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B2569" w14:textId="022F1C09" w:rsidR="00252383" w:rsidRPr="00DF192F" w:rsidRDefault="006046AE" w:rsidP="00252383">
      <w:pPr>
        <w:pStyle w:val="Title"/>
        <w:tabs>
          <w:tab w:val="left" w:pos="10080"/>
        </w:tabs>
        <w:ind w:right="392"/>
        <w:jc w:val="left"/>
        <w:rPr>
          <w:sz w:val="28"/>
          <w:szCs w:val="28"/>
        </w:rPr>
      </w:pPr>
      <w:r>
        <w:rPr>
          <w:sz w:val="28"/>
          <w:szCs w:val="28"/>
        </w:rPr>
        <w:t>Application for dispensation to sugar feed hives</w:t>
      </w:r>
      <w:r w:rsidR="00252383">
        <w:br/>
      </w:r>
    </w:p>
    <w:p w14:paraId="2456E485" w14:textId="77777777" w:rsidR="00252383" w:rsidRPr="00DF192F" w:rsidRDefault="00252383" w:rsidP="00A95674">
      <w:pPr>
        <w:pStyle w:val="BodyText"/>
        <w:numPr>
          <w:ilvl w:val="0"/>
          <w:numId w:val="2"/>
        </w:numPr>
        <w:ind w:right="3"/>
        <w:jc w:val="left"/>
        <w:rPr>
          <w:sz w:val="18"/>
          <w:szCs w:val="18"/>
        </w:rPr>
      </w:pPr>
      <w:r w:rsidRPr="540CFF7E">
        <w:rPr>
          <w:sz w:val="18"/>
          <w:szCs w:val="18"/>
        </w:rPr>
        <w:t xml:space="preserve">Once completed please return this form to AsureQuality for approval.  Email to </w:t>
      </w:r>
      <w:hyperlink r:id="rId11">
        <w:r w:rsidRPr="540CFF7E">
          <w:rPr>
            <w:rStyle w:val="Hyperlink"/>
            <w:sz w:val="18"/>
            <w:szCs w:val="18"/>
          </w:rPr>
          <w:t>organics@asurequality.com</w:t>
        </w:r>
      </w:hyperlink>
      <w:r w:rsidRPr="540CFF7E">
        <w:rPr>
          <w:sz w:val="18"/>
          <w:szCs w:val="18"/>
        </w:rPr>
        <w:t>.</w:t>
      </w:r>
    </w:p>
    <w:p w14:paraId="34897EB6" w14:textId="77777777" w:rsidR="00252383" w:rsidRPr="00DF192F" w:rsidRDefault="00252383" w:rsidP="00A95674">
      <w:pPr>
        <w:pStyle w:val="BodyText"/>
        <w:numPr>
          <w:ilvl w:val="0"/>
          <w:numId w:val="2"/>
        </w:numPr>
        <w:ind w:right="3"/>
        <w:jc w:val="left"/>
        <w:rPr>
          <w:sz w:val="18"/>
          <w:szCs w:val="18"/>
        </w:rPr>
      </w:pPr>
      <w:r w:rsidRPr="69475629">
        <w:rPr>
          <w:sz w:val="18"/>
          <w:szCs w:val="18"/>
        </w:rPr>
        <w:t>An assessment of your application will be made, and the form will be emailed back to you stating whether the approval has been granted or denied, any reasons and any conditions of approval.  Please maintain the completed form on file for review by your auditor at your annual audit.</w:t>
      </w:r>
    </w:p>
    <w:p w14:paraId="19CECF08" w14:textId="77777777" w:rsidR="00252383" w:rsidRPr="00DF192F" w:rsidRDefault="00252383" w:rsidP="00A95674">
      <w:pPr>
        <w:pStyle w:val="BodyText"/>
        <w:numPr>
          <w:ilvl w:val="0"/>
          <w:numId w:val="2"/>
        </w:numPr>
        <w:ind w:right="3"/>
        <w:jc w:val="left"/>
        <w:rPr>
          <w:sz w:val="18"/>
          <w:szCs w:val="18"/>
        </w:rPr>
      </w:pPr>
      <w:r w:rsidRPr="00DF192F">
        <w:rPr>
          <w:sz w:val="18"/>
          <w:szCs w:val="18"/>
        </w:rPr>
        <w:t>Approval is required prior to use of any restricted inputs and must be in writing.</w:t>
      </w:r>
    </w:p>
    <w:p w14:paraId="2DE92140" w14:textId="77777777" w:rsidR="00252383" w:rsidRDefault="00252383" w:rsidP="00252383">
      <w:pPr>
        <w:ind w:right="392"/>
        <w:rPr>
          <w:rFonts w:ascii="Arial" w:hAnsi="Arial" w:cs="Arial"/>
          <w:sz w:val="22"/>
        </w:rPr>
      </w:pPr>
    </w:p>
    <w:tbl>
      <w:tblPr>
        <w:tblW w:w="1018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000" w:firstRow="0" w:lastRow="0" w:firstColumn="0" w:lastColumn="0" w:noHBand="0" w:noVBand="0"/>
      </w:tblPr>
      <w:tblGrid>
        <w:gridCol w:w="2088"/>
        <w:gridCol w:w="3679"/>
        <w:gridCol w:w="2261"/>
        <w:gridCol w:w="2160"/>
      </w:tblGrid>
      <w:tr w:rsidR="00252383" w:rsidRPr="00DF192F" w14:paraId="6159DDE8" w14:textId="77777777" w:rsidTr="00016EC1">
        <w:trPr>
          <w:cantSplit/>
          <w:trHeight w:val="454"/>
        </w:trPr>
        <w:tc>
          <w:tcPr>
            <w:tcW w:w="2088" w:type="dxa"/>
            <w:vAlign w:val="center"/>
          </w:tcPr>
          <w:p w14:paraId="63AD68B1" w14:textId="77777777" w:rsidR="00252383" w:rsidRPr="00DF192F" w:rsidRDefault="00252383" w:rsidP="00252383">
            <w:pPr>
              <w:ind w:right="72"/>
              <w:rPr>
                <w:rFonts w:ascii="Arial" w:hAnsi="Arial" w:cs="Arial"/>
                <w:b/>
                <w:bCs/>
                <w:sz w:val="20"/>
                <w:szCs w:val="20"/>
              </w:rPr>
            </w:pPr>
            <w:r w:rsidRPr="00DF192F">
              <w:rPr>
                <w:rFonts w:ascii="Arial" w:hAnsi="Arial" w:cs="Arial"/>
                <w:b/>
                <w:bCs/>
                <w:sz w:val="20"/>
                <w:szCs w:val="20"/>
              </w:rPr>
              <w:t>Company Name:</w:t>
            </w:r>
          </w:p>
        </w:tc>
        <w:tc>
          <w:tcPr>
            <w:tcW w:w="3679" w:type="dxa"/>
          </w:tcPr>
          <w:p w14:paraId="0E964358" w14:textId="77777777" w:rsidR="00252383" w:rsidRPr="00DF192F" w:rsidRDefault="00252383" w:rsidP="00252383">
            <w:pPr>
              <w:ind w:right="392"/>
              <w:rPr>
                <w:rFonts w:ascii="Arial" w:hAnsi="Arial" w:cs="Arial"/>
                <w:sz w:val="20"/>
                <w:szCs w:val="20"/>
              </w:rPr>
            </w:pPr>
          </w:p>
        </w:tc>
        <w:tc>
          <w:tcPr>
            <w:tcW w:w="2261" w:type="dxa"/>
            <w:vAlign w:val="center"/>
          </w:tcPr>
          <w:p w14:paraId="35A22FCE" w14:textId="77777777" w:rsidR="00252383" w:rsidRPr="00DF192F" w:rsidRDefault="00252383" w:rsidP="00252383">
            <w:pPr>
              <w:ind w:right="392"/>
              <w:rPr>
                <w:rFonts w:ascii="Arial" w:hAnsi="Arial" w:cs="Arial"/>
                <w:b/>
                <w:bCs/>
                <w:sz w:val="20"/>
                <w:szCs w:val="20"/>
              </w:rPr>
            </w:pPr>
            <w:r w:rsidRPr="00DF192F">
              <w:rPr>
                <w:rFonts w:ascii="Arial" w:hAnsi="Arial" w:cs="Arial"/>
                <w:b/>
                <w:bCs/>
                <w:sz w:val="20"/>
                <w:szCs w:val="20"/>
              </w:rPr>
              <w:t>Date:</w:t>
            </w:r>
          </w:p>
        </w:tc>
        <w:tc>
          <w:tcPr>
            <w:tcW w:w="2160" w:type="dxa"/>
          </w:tcPr>
          <w:p w14:paraId="2A10CB74" w14:textId="77777777" w:rsidR="00252383" w:rsidRPr="00DF192F" w:rsidRDefault="00252383" w:rsidP="00252383">
            <w:pPr>
              <w:ind w:right="392"/>
              <w:rPr>
                <w:rFonts w:ascii="Arial" w:hAnsi="Arial" w:cs="Arial"/>
                <w:sz w:val="20"/>
                <w:szCs w:val="20"/>
              </w:rPr>
            </w:pPr>
          </w:p>
        </w:tc>
      </w:tr>
      <w:tr w:rsidR="00252383" w:rsidRPr="00DF192F" w14:paraId="28963BAE" w14:textId="77777777" w:rsidTr="00016EC1">
        <w:trPr>
          <w:cantSplit/>
          <w:trHeight w:val="454"/>
        </w:trPr>
        <w:tc>
          <w:tcPr>
            <w:tcW w:w="2088" w:type="dxa"/>
            <w:vAlign w:val="center"/>
          </w:tcPr>
          <w:p w14:paraId="4FA2F309" w14:textId="77777777" w:rsidR="00252383" w:rsidRPr="00DF192F" w:rsidRDefault="00252383" w:rsidP="00252383">
            <w:pPr>
              <w:ind w:right="72"/>
              <w:rPr>
                <w:rFonts w:ascii="Arial" w:hAnsi="Arial" w:cs="Arial"/>
                <w:b/>
                <w:bCs/>
                <w:sz w:val="20"/>
                <w:szCs w:val="20"/>
              </w:rPr>
            </w:pPr>
            <w:r w:rsidRPr="00DF192F">
              <w:rPr>
                <w:rFonts w:ascii="Arial" w:hAnsi="Arial" w:cs="Arial"/>
                <w:b/>
                <w:bCs/>
                <w:sz w:val="20"/>
                <w:szCs w:val="20"/>
              </w:rPr>
              <w:t>Contact Name:</w:t>
            </w:r>
          </w:p>
        </w:tc>
        <w:tc>
          <w:tcPr>
            <w:tcW w:w="3679" w:type="dxa"/>
          </w:tcPr>
          <w:p w14:paraId="39526D5F" w14:textId="77777777" w:rsidR="00252383" w:rsidRPr="00DF192F" w:rsidRDefault="00252383" w:rsidP="00252383">
            <w:pPr>
              <w:ind w:right="392"/>
              <w:rPr>
                <w:rFonts w:ascii="Arial" w:hAnsi="Arial" w:cs="Arial"/>
                <w:sz w:val="20"/>
                <w:szCs w:val="20"/>
              </w:rPr>
            </w:pPr>
          </w:p>
        </w:tc>
        <w:tc>
          <w:tcPr>
            <w:tcW w:w="2261" w:type="dxa"/>
            <w:vAlign w:val="center"/>
          </w:tcPr>
          <w:p w14:paraId="2A3AABD5" w14:textId="77777777" w:rsidR="00252383" w:rsidRPr="00DF192F" w:rsidRDefault="00252383" w:rsidP="00252383">
            <w:pPr>
              <w:ind w:right="72"/>
              <w:rPr>
                <w:rFonts w:ascii="Arial" w:hAnsi="Arial" w:cs="Arial"/>
                <w:b/>
                <w:bCs/>
                <w:sz w:val="20"/>
                <w:szCs w:val="20"/>
              </w:rPr>
            </w:pPr>
            <w:r w:rsidRPr="00DF192F">
              <w:rPr>
                <w:rFonts w:ascii="Arial" w:hAnsi="Arial" w:cs="Arial"/>
                <w:b/>
                <w:bCs/>
                <w:sz w:val="20"/>
                <w:szCs w:val="20"/>
              </w:rPr>
              <w:t>Registration No:</w:t>
            </w:r>
          </w:p>
        </w:tc>
        <w:tc>
          <w:tcPr>
            <w:tcW w:w="2160" w:type="dxa"/>
          </w:tcPr>
          <w:p w14:paraId="27DEC773" w14:textId="77777777" w:rsidR="00252383" w:rsidRPr="00DF192F" w:rsidRDefault="00252383" w:rsidP="00252383">
            <w:pPr>
              <w:ind w:right="392"/>
              <w:rPr>
                <w:rFonts w:ascii="Arial" w:hAnsi="Arial" w:cs="Arial"/>
                <w:sz w:val="20"/>
                <w:szCs w:val="20"/>
              </w:rPr>
            </w:pPr>
          </w:p>
        </w:tc>
      </w:tr>
      <w:tr w:rsidR="00252383" w:rsidRPr="00DF192F" w14:paraId="3BFC9667" w14:textId="77777777" w:rsidTr="00016EC1">
        <w:trPr>
          <w:cantSplit/>
          <w:trHeight w:val="454"/>
        </w:trPr>
        <w:tc>
          <w:tcPr>
            <w:tcW w:w="2088" w:type="dxa"/>
            <w:vAlign w:val="center"/>
          </w:tcPr>
          <w:p w14:paraId="267C3ED4" w14:textId="77777777" w:rsidR="00252383" w:rsidRPr="00DF192F" w:rsidRDefault="00252383" w:rsidP="00252383">
            <w:pPr>
              <w:rPr>
                <w:rFonts w:ascii="Arial" w:hAnsi="Arial" w:cs="Arial"/>
                <w:b/>
                <w:bCs/>
                <w:sz w:val="20"/>
                <w:szCs w:val="20"/>
              </w:rPr>
            </w:pPr>
            <w:r w:rsidRPr="00DF192F">
              <w:rPr>
                <w:rFonts w:ascii="Arial" w:hAnsi="Arial" w:cs="Arial"/>
                <w:b/>
                <w:bCs/>
                <w:sz w:val="20"/>
                <w:szCs w:val="20"/>
              </w:rPr>
              <w:t>Email:</w:t>
            </w:r>
          </w:p>
        </w:tc>
        <w:tc>
          <w:tcPr>
            <w:tcW w:w="3679" w:type="dxa"/>
          </w:tcPr>
          <w:p w14:paraId="078322D6" w14:textId="77777777" w:rsidR="00252383" w:rsidRPr="00DF192F" w:rsidRDefault="00252383" w:rsidP="00252383">
            <w:pPr>
              <w:ind w:right="392"/>
              <w:rPr>
                <w:rFonts w:ascii="Arial" w:hAnsi="Arial" w:cs="Arial"/>
                <w:sz w:val="20"/>
                <w:szCs w:val="20"/>
              </w:rPr>
            </w:pPr>
          </w:p>
        </w:tc>
        <w:tc>
          <w:tcPr>
            <w:tcW w:w="2261" w:type="dxa"/>
            <w:vAlign w:val="center"/>
          </w:tcPr>
          <w:p w14:paraId="4CDC1AB9" w14:textId="77777777" w:rsidR="00252383" w:rsidRPr="00DF192F" w:rsidRDefault="00252383" w:rsidP="00252383">
            <w:pPr>
              <w:ind w:right="392"/>
              <w:rPr>
                <w:rFonts w:ascii="Arial" w:hAnsi="Arial" w:cs="Arial"/>
                <w:b/>
                <w:bCs/>
                <w:sz w:val="20"/>
                <w:szCs w:val="20"/>
              </w:rPr>
            </w:pPr>
            <w:r w:rsidRPr="540CFF7E">
              <w:rPr>
                <w:rFonts w:ascii="Arial" w:hAnsi="Arial" w:cs="Arial"/>
                <w:b/>
                <w:bCs/>
                <w:sz w:val="20"/>
                <w:szCs w:val="20"/>
              </w:rPr>
              <w:t>PO Number:</w:t>
            </w:r>
          </w:p>
        </w:tc>
        <w:tc>
          <w:tcPr>
            <w:tcW w:w="2160" w:type="dxa"/>
          </w:tcPr>
          <w:p w14:paraId="32FA00C7" w14:textId="77777777" w:rsidR="00252383" w:rsidRPr="00DF192F" w:rsidRDefault="00252383" w:rsidP="00252383">
            <w:pPr>
              <w:ind w:right="392"/>
              <w:rPr>
                <w:rFonts w:ascii="Arial" w:hAnsi="Arial" w:cs="Arial"/>
                <w:sz w:val="20"/>
                <w:szCs w:val="20"/>
              </w:rPr>
            </w:pPr>
          </w:p>
        </w:tc>
      </w:tr>
    </w:tbl>
    <w:p w14:paraId="6422CB87" w14:textId="77777777" w:rsidR="00252383" w:rsidRDefault="00252383" w:rsidP="00252383">
      <w:pPr>
        <w:pStyle w:val="BodyText3"/>
        <w:spacing w:before="60" w:after="60"/>
        <w:ind w:right="-176"/>
        <w:rPr>
          <w:i/>
          <w:iCs/>
          <w:sz w:val="16"/>
        </w:rPr>
      </w:pPr>
      <w:r>
        <w:rPr>
          <w:i/>
          <w:iCs/>
          <w:sz w:val="16"/>
        </w:rPr>
        <w:t>To ensure the minimum delay in approval, complete all applicable boxes. Where available, certified inputs should be used. If the input is certified, provide evidence of the current status of the input (</w:t>
      </w:r>
      <w:proofErr w:type="gramStart"/>
      <w:r>
        <w:rPr>
          <w:i/>
          <w:iCs/>
          <w:sz w:val="16"/>
        </w:rPr>
        <w:t>i.e.</w:t>
      </w:r>
      <w:proofErr w:type="gramEnd"/>
      <w:r>
        <w:rPr>
          <w:i/>
          <w:iCs/>
          <w:sz w:val="16"/>
        </w:rPr>
        <w:t xml:space="preserve"> certification number &amp; expiry date &amp;/or certificates).</w:t>
      </w:r>
    </w:p>
    <w:tbl>
      <w:tblPr>
        <w:tblW w:w="1018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000" w:firstRow="0" w:lastRow="0" w:firstColumn="0" w:lastColumn="0" w:noHBand="0" w:noVBand="0"/>
      </w:tblPr>
      <w:tblGrid>
        <w:gridCol w:w="2088"/>
        <w:gridCol w:w="2985"/>
        <w:gridCol w:w="694"/>
        <w:gridCol w:w="2261"/>
        <w:gridCol w:w="2160"/>
      </w:tblGrid>
      <w:tr w:rsidR="00252383" w:rsidRPr="00DF192F" w14:paraId="6B83CAC5" w14:textId="77777777" w:rsidTr="0995D130">
        <w:trPr>
          <w:cantSplit/>
          <w:trHeight w:val="605"/>
        </w:trPr>
        <w:tc>
          <w:tcPr>
            <w:tcW w:w="2088" w:type="dxa"/>
            <w:vAlign w:val="center"/>
          </w:tcPr>
          <w:p w14:paraId="25E6D947" w14:textId="77777777" w:rsidR="00252383" w:rsidRPr="00DF192F" w:rsidRDefault="00252383" w:rsidP="00252383">
            <w:pPr>
              <w:ind w:right="252"/>
              <w:rPr>
                <w:rFonts w:ascii="Arial" w:hAnsi="Arial" w:cs="Arial"/>
                <w:b/>
                <w:bCs/>
                <w:sz w:val="20"/>
                <w:szCs w:val="20"/>
              </w:rPr>
            </w:pPr>
            <w:r w:rsidRPr="00DF192F">
              <w:rPr>
                <w:rFonts w:ascii="Arial" w:hAnsi="Arial" w:cs="Arial"/>
                <w:b/>
                <w:bCs/>
                <w:sz w:val="20"/>
                <w:szCs w:val="20"/>
              </w:rPr>
              <w:t>Start Date for Sugar Feeding:</w:t>
            </w:r>
          </w:p>
        </w:tc>
        <w:tc>
          <w:tcPr>
            <w:tcW w:w="3679" w:type="dxa"/>
            <w:gridSpan w:val="2"/>
          </w:tcPr>
          <w:p w14:paraId="242A4D77" w14:textId="77777777" w:rsidR="00252383" w:rsidRPr="00DF192F" w:rsidRDefault="00252383" w:rsidP="00252383">
            <w:pPr>
              <w:ind w:right="392"/>
              <w:rPr>
                <w:rFonts w:ascii="Arial" w:hAnsi="Arial" w:cs="Arial"/>
                <w:sz w:val="20"/>
                <w:szCs w:val="20"/>
              </w:rPr>
            </w:pPr>
          </w:p>
        </w:tc>
        <w:tc>
          <w:tcPr>
            <w:tcW w:w="2261" w:type="dxa"/>
            <w:vAlign w:val="center"/>
          </w:tcPr>
          <w:p w14:paraId="05EA8B73" w14:textId="77777777" w:rsidR="00252383" w:rsidRPr="00252383" w:rsidRDefault="00252383" w:rsidP="00252383">
            <w:pPr>
              <w:ind w:right="252"/>
              <w:rPr>
                <w:rFonts w:ascii="Arial" w:hAnsi="Arial" w:cs="Arial"/>
                <w:b/>
                <w:bCs/>
                <w:sz w:val="20"/>
                <w:szCs w:val="20"/>
              </w:rPr>
            </w:pPr>
            <w:r w:rsidRPr="00252383">
              <w:rPr>
                <w:rFonts w:ascii="Arial" w:hAnsi="Arial" w:cs="Arial"/>
                <w:b/>
                <w:bCs/>
                <w:sz w:val="20"/>
                <w:szCs w:val="20"/>
              </w:rPr>
              <w:t>Finish Date for Sugar Feeding:</w:t>
            </w:r>
          </w:p>
        </w:tc>
        <w:tc>
          <w:tcPr>
            <w:tcW w:w="2160" w:type="dxa"/>
          </w:tcPr>
          <w:p w14:paraId="11F47D9E" w14:textId="77777777" w:rsidR="00252383" w:rsidRPr="00DF192F" w:rsidRDefault="00252383" w:rsidP="00252383">
            <w:pPr>
              <w:ind w:right="392"/>
              <w:rPr>
                <w:rFonts w:ascii="Arial" w:hAnsi="Arial" w:cs="Arial"/>
                <w:sz w:val="20"/>
                <w:szCs w:val="20"/>
              </w:rPr>
            </w:pPr>
          </w:p>
        </w:tc>
      </w:tr>
      <w:tr w:rsidR="00252383" w:rsidRPr="00DF192F" w14:paraId="30421CBD" w14:textId="77777777" w:rsidTr="0995D130">
        <w:trPr>
          <w:cantSplit/>
          <w:trHeight w:val="454"/>
        </w:trPr>
        <w:tc>
          <w:tcPr>
            <w:tcW w:w="2088" w:type="dxa"/>
            <w:vAlign w:val="center"/>
          </w:tcPr>
          <w:p w14:paraId="3A06E67F" w14:textId="77777777" w:rsidR="00252383" w:rsidRPr="00DF192F" w:rsidRDefault="00252383" w:rsidP="00252383">
            <w:pPr>
              <w:ind w:right="252"/>
              <w:rPr>
                <w:rFonts w:ascii="Arial" w:hAnsi="Arial" w:cs="Arial"/>
                <w:b/>
                <w:bCs/>
                <w:sz w:val="20"/>
                <w:szCs w:val="20"/>
              </w:rPr>
            </w:pPr>
            <w:r w:rsidRPr="00DF192F">
              <w:rPr>
                <w:rFonts w:ascii="Arial" w:hAnsi="Arial" w:cs="Arial"/>
                <w:b/>
                <w:bCs/>
                <w:sz w:val="20"/>
                <w:szCs w:val="20"/>
              </w:rPr>
              <w:t>Date for Last Honey Harvest:</w:t>
            </w:r>
          </w:p>
        </w:tc>
        <w:tc>
          <w:tcPr>
            <w:tcW w:w="3679" w:type="dxa"/>
            <w:gridSpan w:val="2"/>
          </w:tcPr>
          <w:p w14:paraId="35C56496" w14:textId="77777777" w:rsidR="00252383" w:rsidRPr="00DF192F" w:rsidRDefault="00252383" w:rsidP="00252383">
            <w:pPr>
              <w:ind w:right="392"/>
              <w:rPr>
                <w:rFonts w:ascii="Arial" w:hAnsi="Arial" w:cs="Arial"/>
                <w:sz w:val="20"/>
                <w:szCs w:val="20"/>
              </w:rPr>
            </w:pPr>
          </w:p>
        </w:tc>
        <w:tc>
          <w:tcPr>
            <w:tcW w:w="2261" w:type="dxa"/>
            <w:vAlign w:val="center"/>
          </w:tcPr>
          <w:p w14:paraId="70B0AF26" w14:textId="77777777" w:rsidR="00252383" w:rsidRPr="00DF192F" w:rsidRDefault="00252383" w:rsidP="00252383">
            <w:pPr>
              <w:ind w:right="72"/>
              <w:rPr>
                <w:rFonts w:ascii="Arial" w:hAnsi="Arial" w:cs="Arial"/>
                <w:b/>
                <w:bCs/>
                <w:sz w:val="20"/>
                <w:szCs w:val="20"/>
              </w:rPr>
            </w:pPr>
            <w:r w:rsidRPr="00DF192F">
              <w:rPr>
                <w:rFonts w:ascii="Arial" w:hAnsi="Arial" w:cs="Arial"/>
                <w:b/>
                <w:bCs/>
                <w:sz w:val="20"/>
                <w:szCs w:val="20"/>
              </w:rPr>
              <w:t>Estimated Date for Next Nectar or Honeydew Flow:</w:t>
            </w:r>
          </w:p>
        </w:tc>
        <w:tc>
          <w:tcPr>
            <w:tcW w:w="2160" w:type="dxa"/>
          </w:tcPr>
          <w:p w14:paraId="453C2AC8" w14:textId="77777777" w:rsidR="00252383" w:rsidRPr="00DF192F" w:rsidRDefault="00252383" w:rsidP="00252383">
            <w:pPr>
              <w:ind w:right="392"/>
              <w:rPr>
                <w:rFonts w:ascii="Arial" w:hAnsi="Arial" w:cs="Arial"/>
                <w:sz w:val="20"/>
                <w:szCs w:val="20"/>
              </w:rPr>
            </w:pPr>
          </w:p>
        </w:tc>
      </w:tr>
      <w:tr w:rsidR="00252383" w:rsidRPr="00DF192F" w14:paraId="118C31BD" w14:textId="77777777" w:rsidTr="0995D130">
        <w:trPr>
          <w:cantSplit/>
          <w:trHeight w:val="624"/>
        </w:trPr>
        <w:tc>
          <w:tcPr>
            <w:tcW w:w="2088" w:type="dxa"/>
          </w:tcPr>
          <w:p w14:paraId="73554F94" w14:textId="77777777" w:rsidR="00252383" w:rsidRPr="00252383" w:rsidRDefault="00252383" w:rsidP="00252383">
            <w:pPr>
              <w:ind w:right="252"/>
              <w:rPr>
                <w:rFonts w:ascii="Arial" w:hAnsi="Arial" w:cs="Arial"/>
                <w:b/>
                <w:bCs/>
                <w:sz w:val="20"/>
                <w:szCs w:val="20"/>
              </w:rPr>
            </w:pPr>
          </w:p>
          <w:p w14:paraId="2ADAE790" w14:textId="77777777" w:rsidR="00252383" w:rsidRPr="00252383" w:rsidRDefault="00252383" w:rsidP="00252383">
            <w:pPr>
              <w:ind w:right="252"/>
              <w:rPr>
                <w:rFonts w:ascii="Arial" w:hAnsi="Arial" w:cs="Arial"/>
                <w:b/>
                <w:bCs/>
                <w:sz w:val="20"/>
                <w:szCs w:val="20"/>
              </w:rPr>
            </w:pPr>
            <w:r w:rsidRPr="00252383">
              <w:rPr>
                <w:rFonts w:ascii="Arial" w:hAnsi="Arial" w:cs="Arial"/>
                <w:b/>
                <w:bCs/>
                <w:sz w:val="20"/>
                <w:szCs w:val="20"/>
              </w:rPr>
              <w:t>Rate of Sugar Use:</w:t>
            </w:r>
          </w:p>
          <w:p w14:paraId="2AF25076" w14:textId="77777777" w:rsidR="00252383" w:rsidRPr="00DF192F" w:rsidRDefault="00252383" w:rsidP="00252383">
            <w:pPr>
              <w:ind w:right="392"/>
              <w:rPr>
                <w:rFonts w:ascii="Arial" w:hAnsi="Arial" w:cs="Arial"/>
                <w:b/>
                <w:bCs/>
                <w:sz w:val="20"/>
                <w:szCs w:val="20"/>
              </w:rPr>
            </w:pPr>
          </w:p>
        </w:tc>
        <w:tc>
          <w:tcPr>
            <w:tcW w:w="8100" w:type="dxa"/>
            <w:gridSpan w:val="4"/>
          </w:tcPr>
          <w:p w14:paraId="2D058DD8" w14:textId="77777777" w:rsidR="00252383" w:rsidRPr="00DF192F" w:rsidRDefault="00252383" w:rsidP="00252383">
            <w:pPr>
              <w:pStyle w:val="Heading1"/>
              <w:ind w:right="392"/>
              <w:rPr>
                <w:b/>
                <w:bCs/>
                <w:sz w:val="20"/>
                <w:szCs w:val="20"/>
              </w:rPr>
            </w:pPr>
          </w:p>
          <w:p w14:paraId="491F5C2E" w14:textId="77777777" w:rsidR="00252383" w:rsidRPr="00DF192F" w:rsidRDefault="00252383" w:rsidP="00252383">
            <w:pPr>
              <w:rPr>
                <w:rFonts w:ascii="Arial" w:hAnsi="Arial" w:cs="Arial"/>
                <w:sz w:val="20"/>
                <w:szCs w:val="20"/>
              </w:rPr>
            </w:pPr>
          </w:p>
          <w:p w14:paraId="532019D7" w14:textId="77777777" w:rsidR="00252383" w:rsidRPr="00DF192F" w:rsidRDefault="00252383" w:rsidP="00252383">
            <w:pPr>
              <w:rPr>
                <w:rFonts w:ascii="Arial" w:hAnsi="Arial" w:cs="Arial"/>
                <w:sz w:val="20"/>
                <w:szCs w:val="20"/>
              </w:rPr>
            </w:pPr>
          </w:p>
        </w:tc>
      </w:tr>
      <w:tr w:rsidR="00252383" w:rsidRPr="00DF192F" w14:paraId="78BA2B86" w14:textId="77777777" w:rsidTr="0995D130">
        <w:trPr>
          <w:cantSplit/>
          <w:trHeight w:val="624"/>
        </w:trPr>
        <w:tc>
          <w:tcPr>
            <w:tcW w:w="2088" w:type="dxa"/>
          </w:tcPr>
          <w:p w14:paraId="4A5CD0F6" w14:textId="77777777" w:rsidR="00252383" w:rsidRPr="00DF192F" w:rsidRDefault="00252383" w:rsidP="00252383">
            <w:pPr>
              <w:ind w:right="252"/>
              <w:rPr>
                <w:sz w:val="20"/>
                <w:szCs w:val="20"/>
              </w:rPr>
            </w:pPr>
            <w:r w:rsidRPr="00252383">
              <w:rPr>
                <w:rFonts w:ascii="Arial" w:hAnsi="Arial" w:cs="Arial"/>
                <w:b/>
                <w:bCs/>
                <w:sz w:val="20"/>
                <w:szCs w:val="20"/>
              </w:rPr>
              <w:t>Location of Apiaries:</w:t>
            </w:r>
          </w:p>
        </w:tc>
        <w:tc>
          <w:tcPr>
            <w:tcW w:w="8100" w:type="dxa"/>
            <w:gridSpan w:val="4"/>
          </w:tcPr>
          <w:p w14:paraId="65C95B23" w14:textId="77777777" w:rsidR="00252383" w:rsidRPr="00DF192F" w:rsidRDefault="00252383" w:rsidP="00252383">
            <w:pPr>
              <w:pStyle w:val="Heading1"/>
              <w:ind w:right="392"/>
              <w:rPr>
                <w:b/>
                <w:bCs/>
                <w:sz w:val="20"/>
                <w:szCs w:val="20"/>
              </w:rPr>
            </w:pPr>
          </w:p>
        </w:tc>
      </w:tr>
      <w:tr w:rsidR="00252383" w:rsidRPr="00DF192F" w14:paraId="47BB05B6" w14:textId="77777777" w:rsidTr="0995D130">
        <w:trPr>
          <w:cantSplit/>
          <w:trHeight w:val="454"/>
        </w:trPr>
        <w:tc>
          <w:tcPr>
            <w:tcW w:w="8028" w:type="dxa"/>
            <w:gridSpan w:val="4"/>
            <w:vAlign w:val="center"/>
          </w:tcPr>
          <w:p w14:paraId="19249D68" w14:textId="77777777" w:rsidR="00252383" w:rsidRPr="00DF192F" w:rsidRDefault="00252383" w:rsidP="00252383">
            <w:r w:rsidRPr="69475629">
              <w:rPr>
                <w:rFonts w:ascii="Arial" w:eastAsia="Arial" w:hAnsi="Arial" w:cs="Arial"/>
                <w:color w:val="000000" w:themeColor="text1"/>
                <w:sz w:val="20"/>
                <w:szCs w:val="20"/>
              </w:rPr>
              <w:t>There were sufficient reserves of honey and pollen left in the hive at the end of the production season as per MPI Organic Export Requirement: Organic Production Rules 3.5.6 (1) &amp;/or AsureQuality Organic Standard V8 clause 5.18.5.1</w:t>
            </w:r>
          </w:p>
          <w:p w14:paraId="2CB75DA6" w14:textId="77777777" w:rsidR="00252383" w:rsidRPr="00DF192F" w:rsidRDefault="00252383" w:rsidP="00252383">
            <w:pPr>
              <w:ind w:right="392"/>
            </w:pPr>
            <w:r w:rsidRPr="69475629">
              <w:rPr>
                <w:rFonts w:ascii="Arial" w:eastAsia="Arial" w:hAnsi="Arial" w:cs="Arial"/>
                <w:color w:val="000000" w:themeColor="text1"/>
                <w:sz w:val="20"/>
                <w:szCs w:val="20"/>
              </w:rPr>
              <w:t>Hives must be left with reserves of honey and pollen sufficiently abundant to survive the winter.</w:t>
            </w:r>
          </w:p>
        </w:tc>
        <w:tc>
          <w:tcPr>
            <w:tcW w:w="2160" w:type="dxa"/>
          </w:tcPr>
          <w:p w14:paraId="11906BFE" w14:textId="77777777" w:rsidR="00252383" w:rsidRPr="00DF192F" w:rsidRDefault="00252383" w:rsidP="00252383">
            <w:pPr>
              <w:ind w:right="392"/>
              <w:jc w:val="center"/>
              <w:rPr>
                <w:rFonts w:ascii="Arial" w:hAnsi="Arial" w:cs="Arial"/>
                <w:sz w:val="20"/>
                <w:szCs w:val="20"/>
              </w:rPr>
            </w:pPr>
          </w:p>
          <w:p w14:paraId="6C8BBC13" w14:textId="77777777" w:rsidR="00252383" w:rsidRPr="00DF192F" w:rsidRDefault="00252383" w:rsidP="00252383">
            <w:pPr>
              <w:ind w:right="392"/>
              <w:jc w:val="center"/>
              <w:rPr>
                <w:rFonts w:ascii="Arial" w:hAnsi="Arial" w:cs="Arial"/>
                <w:sz w:val="20"/>
                <w:szCs w:val="20"/>
              </w:rPr>
            </w:pPr>
            <w:r w:rsidRPr="00DF192F">
              <w:rPr>
                <w:rFonts w:ascii="Arial" w:hAnsi="Arial" w:cs="Arial"/>
                <w:sz w:val="20"/>
                <w:szCs w:val="20"/>
              </w:rPr>
              <w:t>Yes / No</w:t>
            </w:r>
          </w:p>
        </w:tc>
      </w:tr>
      <w:tr w:rsidR="00252383" w:rsidRPr="00DF192F" w14:paraId="0B0F4DE4" w14:textId="77777777" w:rsidTr="0995D130">
        <w:trPr>
          <w:cantSplit/>
          <w:trHeight w:val="454"/>
        </w:trPr>
        <w:tc>
          <w:tcPr>
            <w:tcW w:w="10188" w:type="dxa"/>
            <w:gridSpan w:val="5"/>
            <w:vAlign w:val="center"/>
          </w:tcPr>
          <w:p w14:paraId="6CD6E4AA" w14:textId="77777777" w:rsidR="00252383" w:rsidRPr="00DF192F" w:rsidRDefault="00252383" w:rsidP="00252383">
            <w:pPr>
              <w:ind w:right="392"/>
              <w:rPr>
                <w:rFonts w:ascii="Arial" w:hAnsi="Arial" w:cs="Arial"/>
                <w:b/>
                <w:bCs/>
                <w:sz w:val="20"/>
                <w:szCs w:val="20"/>
              </w:rPr>
            </w:pPr>
            <w:r w:rsidRPr="00DF192F">
              <w:rPr>
                <w:rFonts w:ascii="Arial" w:hAnsi="Arial" w:cs="Arial"/>
                <w:b/>
                <w:bCs/>
                <w:sz w:val="20"/>
                <w:szCs w:val="20"/>
              </w:rPr>
              <w:t>Confirm which clause(s) this application is being sought against</w:t>
            </w:r>
          </w:p>
        </w:tc>
      </w:tr>
      <w:tr w:rsidR="00252383" w:rsidRPr="00DF192F" w14:paraId="19E8B793" w14:textId="77777777" w:rsidTr="0995D130">
        <w:trPr>
          <w:cantSplit/>
          <w:trHeight w:val="454"/>
        </w:trPr>
        <w:tc>
          <w:tcPr>
            <w:tcW w:w="8028" w:type="dxa"/>
            <w:gridSpan w:val="4"/>
            <w:vAlign w:val="center"/>
          </w:tcPr>
          <w:p w14:paraId="652BC851" w14:textId="77777777" w:rsidR="00252383" w:rsidRPr="00DF192F" w:rsidRDefault="00252383" w:rsidP="00252383">
            <w:pPr>
              <w:ind w:right="392"/>
            </w:pPr>
            <w:r w:rsidRPr="69475629">
              <w:rPr>
                <w:rFonts w:ascii="Arial" w:eastAsia="Arial" w:hAnsi="Arial" w:cs="Arial"/>
                <w:color w:val="000000" w:themeColor="text1"/>
                <w:sz w:val="20"/>
                <w:szCs w:val="20"/>
              </w:rPr>
              <w:t>Use of icing sugar for varroa control. MPI Organic Export Requirement: Organic Production Rules 3.5.7 &amp;/or AsureQuality Organic Standard V8 Table 2.6</w:t>
            </w:r>
          </w:p>
        </w:tc>
        <w:tc>
          <w:tcPr>
            <w:tcW w:w="2160" w:type="dxa"/>
          </w:tcPr>
          <w:p w14:paraId="5BB0B6DF" w14:textId="77777777" w:rsidR="00252383" w:rsidRPr="00DF192F" w:rsidRDefault="00252383" w:rsidP="00252383">
            <w:pPr>
              <w:ind w:right="392"/>
              <w:jc w:val="center"/>
              <w:rPr>
                <w:rFonts w:ascii="Arial" w:hAnsi="Arial" w:cs="Arial"/>
                <w:sz w:val="20"/>
                <w:szCs w:val="20"/>
              </w:rPr>
            </w:pPr>
          </w:p>
          <w:p w14:paraId="256474FC" w14:textId="77777777" w:rsidR="00252383" w:rsidRPr="00DF192F" w:rsidRDefault="00252383" w:rsidP="00252383">
            <w:pPr>
              <w:ind w:right="392"/>
              <w:jc w:val="center"/>
              <w:rPr>
                <w:rFonts w:ascii="Arial" w:hAnsi="Arial" w:cs="Arial"/>
                <w:sz w:val="20"/>
                <w:szCs w:val="20"/>
              </w:rPr>
            </w:pPr>
            <w:r w:rsidRPr="00DF192F">
              <w:rPr>
                <w:rFonts w:ascii="Arial" w:hAnsi="Arial" w:cs="Arial"/>
                <w:sz w:val="20"/>
                <w:szCs w:val="20"/>
              </w:rPr>
              <w:t>Yes / No / NA</w:t>
            </w:r>
          </w:p>
        </w:tc>
      </w:tr>
      <w:tr w:rsidR="00252383" w:rsidRPr="00DF192F" w14:paraId="2EBAD02F" w14:textId="77777777" w:rsidTr="0995D130">
        <w:trPr>
          <w:cantSplit/>
          <w:trHeight w:val="454"/>
        </w:trPr>
        <w:tc>
          <w:tcPr>
            <w:tcW w:w="8028" w:type="dxa"/>
            <w:gridSpan w:val="4"/>
            <w:vAlign w:val="center"/>
          </w:tcPr>
          <w:p w14:paraId="0FD73595" w14:textId="77777777" w:rsidR="00252383" w:rsidRPr="00DF192F" w:rsidRDefault="00252383" w:rsidP="00252383">
            <w:pPr>
              <w:ind w:right="392"/>
            </w:pPr>
            <w:r w:rsidRPr="69475629">
              <w:rPr>
                <w:rFonts w:ascii="Arial" w:eastAsia="Arial" w:hAnsi="Arial" w:cs="Arial"/>
                <w:color w:val="000000" w:themeColor="text1"/>
                <w:sz w:val="20"/>
                <w:szCs w:val="20"/>
              </w:rPr>
              <w:t>The survival of organic Queen bee production hives is endangered. MPI Organic Export Requirement: Organic Production Rules 3.5.6 (5) &amp;/or AsureQuality Organic Standard V8 clause 5.18.5</w:t>
            </w:r>
          </w:p>
        </w:tc>
        <w:tc>
          <w:tcPr>
            <w:tcW w:w="2160" w:type="dxa"/>
          </w:tcPr>
          <w:p w14:paraId="4E2F4AED" w14:textId="77777777" w:rsidR="00252383" w:rsidRPr="00DF192F" w:rsidRDefault="00252383" w:rsidP="00252383">
            <w:pPr>
              <w:ind w:right="392"/>
              <w:jc w:val="center"/>
              <w:rPr>
                <w:rFonts w:ascii="Arial" w:hAnsi="Arial" w:cs="Arial"/>
                <w:sz w:val="20"/>
                <w:szCs w:val="20"/>
              </w:rPr>
            </w:pPr>
          </w:p>
          <w:p w14:paraId="075A4FFA" w14:textId="77777777" w:rsidR="00252383" w:rsidRPr="00DF192F" w:rsidRDefault="00252383" w:rsidP="00252383">
            <w:pPr>
              <w:ind w:right="392"/>
              <w:jc w:val="center"/>
              <w:rPr>
                <w:rFonts w:ascii="Arial" w:hAnsi="Arial" w:cs="Arial"/>
                <w:sz w:val="20"/>
                <w:szCs w:val="20"/>
              </w:rPr>
            </w:pPr>
            <w:r w:rsidRPr="00DF192F">
              <w:rPr>
                <w:rFonts w:ascii="Arial" w:hAnsi="Arial" w:cs="Arial"/>
                <w:sz w:val="20"/>
                <w:szCs w:val="20"/>
              </w:rPr>
              <w:t>Yes / No / NA</w:t>
            </w:r>
          </w:p>
        </w:tc>
      </w:tr>
      <w:tr w:rsidR="00252383" w:rsidRPr="00DF192F" w14:paraId="5D79542B" w14:textId="77777777" w:rsidTr="0995D130">
        <w:trPr>
          <w:cantSplit/>
          <w:trHeight w:val="454"/>
        </w:trPr>
        <w:tc>
          <w:tcPr>
            <w:tcW w:w="8028" w:type="dxa"/>
            <w:gridSpan w:val="4"/>
            <w:vAlign w:val="center"/>
          </w:tcPr>
          <w:p w14:paraId="4FD174EA" w14:textId="1C571B70" w:rsidR="00252383" w:rsidRPr="00DF192F" w:rsidRDefault="00252383" w:rsidP="00252383">
            <w:pPr>
              <w:ind w:right="392"/>
            </w:pPr>
            <w:r w:rsidRPr="0995D130">
              <w:rPr>
                <w:rFonts w:ascii="Arial" w:eastAsia="Arial" w:hAnsi="Arial" w:cs="Arial"/>
                <w:color w:val="000000" w:themeColor="text1"/>
                <w:sz w:val="20"/>
                <w:szCs w:val="20"/>
              </w:rPr>
              <w:t>The survival of the hives is endangered due to adverse weather conditions or exceptional circumstances. MPI Organic Export Requirement: Organic Production Rules 3.5.6 (4) &amp;/or AsureQuality Organic Standard V8 clause 5.18.5</w:t>
            </w:r>
          </w:p>
        </w:tc>
        <w:tc>
          <w:tcPr>
            <w:tcW w:w="2160" w:type="dxa"/>
          </w:tcPr>
          <w:p w14:paraId="317F06AE" w14:textId="77777777" w:rsidR="00252383" w:rsidRPr="00DF192F" w:rsidRDefault="00252383" w:rsidP="00252383">
            <w:pPr>
              <w:ind w:right="392"/>
              <w:jc w:val="center"/>
              <w:rPr>
                <w:rFonts w:ascii="Arial" w:hAnsi="Arial" w:cs="Arial"/>
                <w:sz w:val="20"/>
                <w:szCs w:val="20"/>
              </w:rPr>
            </w:pPr>
          </w:p>
          <w:p w14:paraId="71301A99" w14:textId="77777777" w:rsidR="00252383" w:rsidRPr="00DF192F" w:rsidRDefault="00252383" w:rsidP="00252383">
            <w:pPr>
              <w:ind w:right="392"/>
              <w:jc w:val="center"/>
              <w:rPr>
                <w:rFonts w:ascii="Arial" w:hAnsi="Arial" w:cs="Arial"/>
                <w:sz w:val="20"/>
                <w:szCs w:val="20"/>
              </w:rPr>
            </w:pPr>
            <w:r w:rsidRPr="69475629">
              <w:rPr>
                <w:rFonts w:ascii="Arial" w:hAnsi="Arial" w:cs="Arial"/>
                <w:sz w:val="20"/>
                <w:szCs w:val="20"/>
              </w:rPr>
              <w:t>Yes / No / NA</w:t>
            </w:r>
          </w:p>
        </w:tc>
      </w:tr>
      <w:tr w:rsidR="00252383" w:rsidRPr="00DF192F" w14:paraId="0A744E8B" w14:textId="77777777" w:rsidTr="0995D130">
        <w:trPr>
          <w:cantSplit/>
          <w:trHeight w:val="454"/>
        </w:trPr>
        <w:tc>
          <w:tcPr>
            <w:tcW w:w="10188" w:type="dxa"/>
            <w:gridSpan w:val="5"/>
            <w:vAlign w:val="center"/>
          </w:tcPr>
          <w:p w14:paraId="129EE7BD" w14:textId="77777777" w:rsidR="00252383" w:rsidRPr="00252383" w:rsidRDefault="00252383" w:rsidP="00252383">
            <w:pPr>
              <w:ind w:right="392"/>
              <w:rPr>
                <w:rFonts w:ascii="Arial" w:hAnsi="Arial" w:cs="Arial"/>
                <w:b/>
                <w:bCs/>
                <w:sz w:val="20"/>
                <w:szCs w:val="20"/>
              </w:rPr>
            </w:pPr>
            <w:r w:rsidRPr="00252383">
              <w:rPr>
                <w:rFonts w:ascii="Arial" w:hAnsi="Arial" w:cs="Arial"/>
                <w:b/>
                <w:bCs/>
                <w:sz w:val="20"/>
                <w:szCs w:val="20"/>
              </w:rPr>
              <w:t xml:space="preserve">Detailed Justification </w:t>
            </w:r>
            <w:proofErr w:type="gramStart"/>
            <w:r w:rsidRPr="00252383">
              <w:rPr>
                <w:rFonts w:ascii="Arial" w:hAnsi="Arial" w:cs="Arial"/>
                <w:b/>
                <w:bCs/>
                <w:sz w:val="20"/>
                <w:szCs w:val="20"/>
              </w:rPr>
              <w:t>For</w:t>
            </w:r>
            <w:proofErr w:type="gramEnd"/>
            <w:r w:rsidRPr="00252383">
              <w:rPr>
                <w:rFonts w:ascii="Arial" w:hAnsi="Arial" w:cs="Arial"/>
                <w:b/>
                <w:bCs/>
                <w:sz w:val="20"/>
                <w:szCs w:val="20"/>
              </w:rPr>
              <w:t xml:space="preserve"> Use:</w:t>
            </w:r>
          </w:p>
          <w:p w14:paraId="752D09A2" w14:textId="77777777" w:rsidR="00252383" w:rsidRPr="00DF192F" w:rsidRDefault="00252383" w:rsidP="00252383">
            <w:pPr>
              <w:ind w:right="392"/>
              <w:rPr>
                <w:rFonts w:ascii="Arial" w:hAnsi="Arial" w:cs="Arial"/>
                <w:sz w:val="20"/>
                <w:szCs w:val="20"/>
              </w:rPr>
            </w:pPr>
          </w:p>
          <w:p w14:paraId="5BD79319" w14:textId="77777777" w:rsidR="00252383" w:rsidRPr="00DF192F" w:rsidRDefault="00252383" w:rsidP="00252383">
            <w:pPr>
              <w:ind w:right="392"/>
              <w:rPr>
                <w:rFonts w:ascii="Arial" w:hAnsi="Arial" w:cs="Arial"/>
                <w:sz w:val="20"/>
                <w:szCs w:val="20"/>
              </w:rPr>
            </w:pPr>
          </w:p>
          <w:p w14:paraId="7832FAAC" w14:textId="77777777" w:rsidR="00252383" w:rsidRPr="00DF192F" w:rsidRDefault="00252383" w:rsidP="00252383">
            <w:pPr>
              <w:ind w:right="392"/>
              <w:rPr>
                <w:rFonts w:ascii="Arial" w:hAnsi="Arial" w:cs="Arial"/>
                <w:sz w:val="20"/>
                <w:szCs w:val="20"/>
              </w:rPr>
            </w:pPr>
          </w:p>
          <w:p w14:paraId="56C79B75" w14:textId="77777777" w:rsidR="00252383" w:rsidRPr="00DF192F" w:rsidRDefault="00252383" w:rsidP="00252383">
            <w:pPr>
              <w:ind w:right="392"/>
              <w:rPr>
                <w:rFonts w:ascii="Arial" w:hAnsi="Arial" w:cs="Arial"/>
                <w:sz w:val="20"/>
                <w:szCs w:val="20"/>
              </w:rPr>
            </w:pPr>
          </w:p>
          <w:p w14:paraId="42A3C4D3" w14:textId="77777777" w:rsidR="00252383" w:rsidRPr="00DF192F" w:rsidRDefault="00252383" w:rsidP="00252383">
            <w:pPr>
              <w:ind w:right="392"/>
              <w:rPr>
                <w:rFonts w:ascii="Arial" w:hAnsi="Arial" w:cs="Arial"/>
                <w:sz w:val="20"/>
                <w:szCs w:val="20"/>
              </w:rPr>
            </w:pPr>
          </w:p>
          <w:p w14:paraId="1FC2AD05" w14:textId="77777777" w:rsidR="00252383" w:rsidRPr="00DF192F" w:rsidRDefault="00252383" w:rsidP="00252383">
            <w:pPr>
              <w:ind w:right="392"/>
              <w:rPr>
                <w:rFonts w:ascii="Arial" w:hAnsi="Arial" w:cs="Arial"/>
                <w:sz w:val="20"/>
                <w:szCs w:val="20"/>
              </w:rPr>
            </w:pPr>
          </w:p>
        </w:tc>
      </w:tr>
      <w:tr w:rsidR="00252383" w:rsidRPr="00DF192F" w14:paraId="0290F035" w14:textId="77777777" w:rsidTr="0995D130">
        <w:trPr>
          <w:cantSplit/>
          <w:trHeight w:val="454"/>
        </w:trPr>
        <w:tc>
          <w:tcPr>
            <w:tcW w:w="10188" w:type="dxa"/>
            <w:gridSpan w:val="5"/>
            <w:vAlign w:val="center"/>
          </w:tcPr>
          <w:p w14:paraId="2AF5E70A" w14:textId="77777777" w:rsidR="00252383" w:rsidRPr="00DF192F" w:rsidRDefault="00252383" w:rsidP="00252383">
            <w:pPr>
              <w:ind w:right="392"/>
              <w:rPr>
                <w:rFonts w:ascii="Arial" w:hAnsi="Arial" w:cs="Arial"/>
                <w:sz w:val="20"/>
                <w:szCs w:val="20"/>
              </w:rPr>
            </w:pPr>
            <w:r w:rsidRPr="00DF192F">
              <w:rPr>
                <w:rFonts w:ascii="Arial" w:hAnsi="Arial" w:cs="Arial"/>
                <w:b/>
                <w:bCs/>
                <w:sz w:val="20"/>
                <w:szCs w:val="20"/>
              </w:rPr>
              <w:t>Supporting information</w:t>
            </w:r>
            <w:r w:rsidRPr="00DF192F">
              <w:rPr>
                <w:rFonts w:ascii="Arial" w:hAnsi="Arial" w:cs="Arial"/>
                <w:sz w:val="20"/>
                <w:szCs w:val="20"/>
              </w:rPr>
              <w:t xml:space="preserve"> (such as weather reports) supplied along with this application:</w:t>
            </w:r>
          </w:p>
          <w:p w14:paraId="36AD3B7B" w14:textId="77777777" w:rsidR="00252383" w:rsidRPr="00DF192F" w:rsidRDefault="00252383" w:rsidP="00252383">
            <w:pPr>
              <w:ind w:right="392"/>
              <w:rPr>
                <w:rFonts w:ascii="Arial" w:hAnsi="Arial" w:cs="Arial"/>
                <w:sz w:val="20"/>
                <w:szCs w:val="20"/>
              </w:rPr>
            </w:pPr>
            <w:r w:rsidRPr="00DF192F">
              <w:rPr>
                <w:rFonts w:ascii="Arial" w:hAnsi="Arial" w:cs="Arial"/>
                <w:sz w:val="20"/>
                <w:szCs w:val="20"/>
              </w:rPr>
              <w:t>Mandatory weather information required if the request is based on adverse weather conditions.</w:t>
            </w:r>
          </w:p>
          <w:p w14:paraId="2ECFB726" w14:textId="77777777" w:rsidR="00252383" w:rsidRPr="00DF192F" w:rsidRDefault="00252383" w:rsidP="00252383">
            <w:pPr>
              <w:ind w:right="392"/>
              <w:rPr>
                <w:rFonts w:ascii="Arial" w:hAnsi="Arial" w:cs="Arial"/>
                <w:sz w:val="20"/>
                <w:szCs w:val="20"/>
              </w:rPr>
            </w:pPr>
          </w:p>
          <w:p w14:paraId="71B201FF" w14:textId="77777777" w:rsidR="00252383" w:rsidRPr="00DF192F" w:rsidRDefault="00252383" w:rsidP="00252383">
            <w:pPr>
              <w:ind w:right="392"/>
              <w:rPr>
                <w:rFonts w:ascii="Arial" w:hAnsi="Arial" w:cs="Arial"/>
                <w:sz w:val="20"/>
                <w:szCs w:val="20"/>
              </w:rPr>
            </w:pPr>
          </w:p>
          <w:p w14:paraId="550381A1" w14:textId="77777777" w:rsidR="00252383" w:rsidRPr="00DF192F" w:rsidRDefault="00252383" w:rsidP="00252383">
            <w:pPr>
              <w:ind w:right="392"/>
              <w:rPr>
                <w:rFonts w:ascii="Arial" w:hAnsi="Arial" w:cs="Arial"/>
                <w:sz w:val="20"/>
                <w:szCs w:val="20"/>
              </w:rPr>
            </w:pPr>
          </w:p>
        </w:tc>
      </w:tr>
      <w:tr w:rsidR="00252383" w:rsidRPr="00DF192F" w14:paraId="3C6F2A90" w14:textId="77777777" w:rsidTr="0995D130">
        <w:trPr>
          <w:cantSplit/>
          <w:trHeight w:val="454"/>
        </w:trPr>
        <w:tc>
          <w:tcPr>
            <w:tcW w:w="5073" w:type="dxa"/>
            <w:gridSpan w:val="2"/>
            <w:vAlign w:val="center"/>
          </w:tcPr>
          <w:p w14:paraId="0D5BD841" w14:textId="77777777" w:rsidR="00252383" w:rsidRPr="00DF192F" w:rsidRDefault="00252383" w:rsidP="00252383">
            <w:pPr>
              <w:ind w:right="392"/>
              <w:rPr>
                <w:rFonts w:ascii="Arial" w:hAnsi="Arial" w:cs="Arial"/>
                <w:sz w:val="20"/>
                <w:szCs w:val="20"/>
              </w:rPr>
            </w:pPr>
            <w:r w:rsidRPr="00DF192F">
              <w:rPr>
                <w:rFonts w:ascii="Arial" w:hAnsi="Arial" w:cs="Arial"/>
                <w:sz w:val="20"/>
                <w:szCs w:val="20"/>
              </w:rPr>
              <w:lastRenderedPageBreak/>
              <w:t>This section for AsureQuality use only</w:t>
            </w:r>
          </w:p>
        </w:tc>
        <w:tc>
          <w:tcPr>
            <w:tcW w:w="5115" w:type="dxa"/>
            <w:gridSpan w:val="3"/>
            <w:vAlign w:val="center"/>
          </w:tcPr>
          <w:p w14:paraId="1783F588" w14:textId="77777777" w:rsidR="00252383" w:rsidRPr="00DF192F" w:rsidRDefault="00252383" w:rsidP="00252383">
            <w:pPr>
              <w:ind w:right="3"/>
              <w:rPr>
                <w:rFonts w:ascii="Arial" w:hAnsi="Arial" w:cs="Arial"/>
                <w:sz w:val="20"/>
                <w:szCs w:val="20"/>
              </w:rPr>
            </w:pPr>
            <w:r w:rsidRPr="00DF192F">
              <w:rPr>
                <w:rFonts w:ascii="Arial" w:hAnsi="Arial" w:cs="Arial"/>
                <w:sz w:val="20"/>
                <w:szCs w:val="20"/>
              </w:rPr>
              <w:t>Approval Granted / Approval Denied (circle one)</w:t>
            </w:r>
          </w:p>
        </w:tc>
      </w:tr>
      <w:tr w:rsidR="00252383" w:rsidRPr="00DF192F" w14:paraId="6B644808" w14:textId="77777777" w:rsidTr="0995D130">
        <w:trPr>
          <w:cantSplit/>
          <w:trHeight w:val="454"/>
        </w:trPr>
        <w:tc>
          <w:tcPr>
            <w:tcW w:w="10188" w:type="dxa"/>
            <w:gridSpan w:val="5"/>
            <w:vAlign w:val="center"/>
          </w:tcPr>
          <w:p w14:paraId="0FC0AD15" w14:textId="77777777" w:rsidR="00252383" w:rsidRPr="00DF192F" w:rsidRDefault="00252383" w:rsidP="00252383">
            <w:pPr>
              <w:ind w:right="392"/>
              <w:rPr>
                <w:rFonts w:ascii="Arial" w:hAnsi="Arial" w:cs="Arial"/>
                <w:sz w:val="20"/>
                <w:szCs w:val="20"/>
              </w:rPr>
            </w:pPr>
            <w:r w:rsidRPr="00DF192F">
              <w:rPr>
                <w:rFonts w:ascii="Arial" w:hAnsi="Arial" w:cs="Arial"/>
                <w:sz w:val="20"/>
                <w:szCs w:val="20"/>
              </w:rPr>
              <w:t>Reasons/Conditions of approval if any:</w:t>
            </w:r>
          </w:p>
          <w:p w14:paraId="6DBCBF24" w14:textId="77777777" w:rsidR="00252383" w:rsidRPr="00DF192F" w:rsidRDefault="00252383" w:rsidP="00252383">
            <w:pPr>
              <w:ind w:right="392"/>
              <w:rPr>
                <w:rFonts w:ascii="Arial" w:hAnsi="Arial" w:cs="Arial"/>
                <w:sz w:val="20"/>
                <w:szCs w:val="20"/>
              </w:rPr>
            </w:pPr>
          </w:p>
          <w:p w14:paraId="7CFDB0F9" w14:textId="77777777" w:rsidR="00252383" w:rsidRPr="00DF192F" w:rsidRDefault="00252383" w:rsidP="00252383">
            <w:pPr>
              <w:ind w:right="392"/>
              <w:rPr>
                <w:rFonts w:ascii="Arial" w:hAnsi="Arial" w:cs="Arial"/>
                <w:sz w:val="20"/>
                <w:szCs w:val="20"/>
              </w:rPr>
            </w:pPr>
          </w:p>
          <w:p w14:paraId="2B7B4C0D" w14:textId="77777777" w:rsidR="00252383" w:rsidRPr="00DF192F" w:rsidRDefault="00252383" w:rsidP="00252383">
            <w:pPr>
              <w:ind w:right="392"/>
              <w:rPr>
                <w:rFonts w:ascii="Arial" w:hAnsi="Arial" w:cs="Arial"/>
                <w:sz w:val="20"/>
                <w:szCs w:val="20"/>
              </w:rPr>
            </w:pPr>
          </w:p>
          <w:p w14:paraId="3421517C" w14:textId="77777777" w:rsidR="00252383" w:rsidRPr="00DF192F" w:rsidRDefault="00252383" w:rsidP="00252383">
            <w:pPr>
              <w:ind w:right="392"/>
              <w:rPr>
                <w:rFonts w:ascii="Arial" w:hAnsi="Arial" w:cs="Arial"/>
                <w:sz w:val="20"/>
                <w:szCs w:val="20"/>
              </w:rPr>
            </w:pPr>
          </w:p>
          <w:p w14:paraId="7D3FD5D0" w14:textId="77777777" w:rsidR="00252383" w:rsidRPr="00DF192F" w:rsidRDefault="00252383" w:rsidP="00252383">
            <w:pPr>
              <w:ind w:right="392"/>
              <w:rPr>
                <w:rFonts w:ascii="Arial" w:hAnsi="Arial" w:cs="Arial"/>
                <w:sz w:val="20"/>
                <w:szCs w:val="20"/>
              </w:rPr>
            </w:pPr>
          </w:p>
          <w:p w14:paraId="14FA8F9D" w14:textId="77777777" w:rsidR="00252383" w:rsidRPr="00DF192F" w:rsidRDefault="00252383" w:rsidP="00252383">
            <w:pPr>
              <w:ind w:right="392"/>
              <w:rPr>
                <w:rFonts w:ascii="Arial" w:hAnsi="Arial" w:cs="Arial"/>
                <w:sz w:val="20"/>
                <w:szCs w:val="20"/>
              </w:rPr>
            </w:pPr>
          </w:p>
        </w:tc>
      </w:tr>
      <w:tr w:rsidR="00252383" w:rsidRPr="00DF192F" w14:paraId="69305EF0" w14:textId="77777777" w:rsidTr="0995D130">
        <w:trPr>
          <w:cantSplit/>
          <w:trHeight w:val="454"/>
        </w:trPr>
        <w:tc>
          <w:tcPr>
            <w:tcW w:w="5073" w:type="dxa"/>
            <w:gridSpan w:val="2"/>
            <w:vAlign w:val="center"/>
          </w:tcPr>
          <w:p w14:paraId="012C5E7C" w14:textId="77777777" w:rsidR="00252383" w:rsidRPr="00DF192F" w:rsidRDefault="00252383" w:rsidP="00252383">
            <w:pPr>
              <w:ind w:right="392"/>
              <w:rPr>
                <w:rFonts w:ascii="Arial" w:hAnsi="Arial" w:cs="Arial"/>
                <w:sz w:val="20"/>
                <w:szCs w:val="20"/>
              </w:rPr>
            </w:pPr>
            <w:r w:rsidRPr="00DF192F">
              <w:rPr>
                <w:rFonts w:ascii="Arial" w:hAnsi="Arial" w:cs="Arial"/>
                <w:sz w:val="20"/>
                <w:szCs w:val="20"/>
              </w:rPr>
              <w:t>Name:</w:t>
            </w:r>
          </w:p>
        </w:tc>
        <w:tc>
          <w:tcPr>
            <w:tcW w:w="5115" w:type="dxa"/>
            <w:gridSpan w:val="3"/>
            <w:vAlign w:val="center"/>
          </w:tcPr>
          <w:p w14:paraId="1E316D07" w14:textId="77777777" w:rsidR="00252383" w:rsidRPr="00DF192F" w:rsidRDefault="00252383" w:rsidP="00252383">
            <w:pPr>
              <w:ind w:right="392"/>
              <w:rPr>
                <w:rFonts w:ascii="Arial" w:hAnsi="Arial" w:cs="Arial"/>
                <w:sz w:val="20"/>
                <w:szCs w:val="20"/>
              </w:rPr>
            </w:pPr>
            <w:r w:rsidRPr="00DF192F">
              <w:rPr>
                <w:rFonts w:ascii="Arial" w:hAnsi="Arial" w:cs="Arial"/>
                <w:sz w:val="20"/>
                <w:szCs w:val="20"/>
              </w:rPr>
              <w:t>Date:</w:t>
            </w:r>
          </w:p>
        </w:tc>
      </w:tr>
      <w:tr w:rsidR="00252383" w:rsidRPr="00DF192F" w14:paraId="68908EDE" w14:textId="77777777" w:rsidTr="0995D130">
        <w:trPr>
          <w:cantSplit/>
          <w:trHeight w:val="454"/>
        </w:trPr>
        <w:tc>
          <w:tcPr>
            <w:tcW w:w="5073" w:type="dxa"/>
            <w:gridSpan w:val="2"/>
            <w:vAlign w:val="center"/>
          </w:tcPr>
          <w:p w14:paraId="7FB707C5" w14:textId="77777777" w:rsidR="00252383" w:rsidRPr="00DF192F" w:rsidRDefault="00252383" w:rsidP="00252383">
            <w:pPr>
              <w:ind w:right="392"/>
              <w:rPr>
                <w:rFonts w:ascii="Arial" w:hAnsi="Arial" w:cs="Arial"/>
                <w:sz w:val="20"/>
                <w:szCs w:val="20"/>
              </w:rPr>
            </w:pPr>
            <w:r w:rsidRPr="00DF192F">
              <w:rPr>
                <w:rFonts w:ascii="Arial" w:hAnsi="Arial" w:cs="Arial"/>
                <w:sz w:val="20"/>
                <w:szCs w:val="20"/>
              </w:rPr>
              <w:t>Position:</w:t>
            </w:r>
          </w:p>
        </w:tc>
        <w:tc>
          <w:tcPr>
            <w:tcW w:w="5115" w:type="dxa"/>
            <w:gridSpan w:val="3"/>
            <w:vAlign w:val="center"/>
          </w:tcPr>
          <w:p w14:paraId="2BB20C59" w14:textId="77777777" w:rsidR="00252383" w:rsidRPr="00DF192F" w:rsidRDefault="00252383" w:rsidP="00252383">
            <w:pPr>
              <w:ind w:right="392"/>
              <w:rPr>
                <w:rFonts w:ascii="Arial" w:hAnsi="Arial" w:cs="Arial"/>
                <w:sz w:val="20"/>
                <w:szCs w:val="20"/>
              </w:rPr>
            </w:pPr>
            <w:r w:rsidRPr="00DF192F">
              <w:rPr>
                <w:rFonts w:ascii="Arial" w:hAnsi="Arial" w:cs="Arial"/>
                <w:sz w:val="20"/>
                <w:szCs w:val="20"/>
              </w:rPr>
              <w:t>Signature:</w:t>
            </w:r>
          </w:p>
        </w:tc>
      </w:tr>
    </w:tbl>
    <w:p w14:paraId="6DBD4665" w14:textId="77777777" w:rsidR="004668BB" w:rsidRDefault="006046AE" w:rsidP="00252383"/>
    <w:sectPr w:rsidR="004668BB" w:rsidSect="00A95674">
      <w:headerReference w:type="default" r:id="rId12"/>
      <w:footerReference w:type="default" r:id="rId13"/>
      <w:pgSz w:w="11906" w:h="16838"/>
      <w:pgMar w:top="2693" w:right="902" w:bottom="902" w:left="90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8C1B5" w14:textId="77777777" w:rsidR="00FD6EAF" w:rsidRDefault="00FD6EAF" w:rsidP="00252383">
      <w:r>
        <w:separator/>
      </w:r>
    </w:p>
  </w:endnote>
  <w:endnote w:type="continuationSeparator" w:id="0">
    <w:p w14:paraId="7CACF578" w14:textId="77777777" w:rsidR="00FD6EAF" w:rsidRDefault="00FD6EAF" w:rsidP="00252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2EA1E" w14:textId="7996632D" w:rsidR="005E7E65" w:rsidRPr="006046AE" w:rsidRDefault="006046AE">
    <w:pPr>
      <w:pStyle w:val="Footer"/>
      <w:rPr>
        <w:lang w:val="en-US"/>
      </w:rPr>
    </w:pPr>
    <w:r>
      <w:rPr>
        <w:rFonts w:ascii="Arial" w:hAnsi="Arial" w:cs="Arial"/>
        <w:sz w:val="18"/>
        <w:szCs w:val="18"/>
        <w:lang w:val="en-US"/>
      </w:rPr>
      <w:t>May22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8302E" w14:textId="77777777" w:rsidR="00FD6EAF" w:rsidRDefault="00FD6EAF" w:rsidP="00252383">
      <w:r>
        <w:separator/>
      </w:r>
    </w:p>
  </w:footnote>
  <w:footnote w:type="continuationSeparator" w:id="0">
    <w:p w14:paraId="3873246D" w14:textId="77777777" w:rsidR="00FD6EAF" w:rsidRDefault="00FD6EAF" w:rsidP="002523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99592" w14:textId="0DED8FFC" w:rsidR="00252383" w:rsidRDefault="00252383" w:rsidP="00252383">
    <w:pPr>
      <w:pStyle w:val="Header"/>
      <w:ind w:left="3600"/>
      <w:rPr>
        <w:rFonts w:ascii="Franklin Gothic Book" w:hAnsi="Franklin Gothic Book"/>
        <w:sz w:val="16"/>
        <w:szCs w:val="16"/>
      </w:rPr>
    </w:pPr>
  </w:p>
  <w:p w14:paraId="26172272" w14:textId="4991FCB4" w:rsidR="00252383" w:rsidRPr="00252383" w:rsidRDefault="005E7E65" w:rsidP="00252383">
    <w:pPr>
      <w:pStyle w:val="Header"/>
    </w:pPr>
    <w:r w:rsidRPr="00EB1DBF">
      <w:rPr>
        <w:rFonts w:asciiTheme="minorBidi" w:hAnsiTheme="minorBidi" w:cstheme="minorBidi"/>
        <w:noProof/>
        <w:lang w:val="en-NZ" w:eastAsia="en-NZ"/>
      </w:rPr>
      <w:drawing>
        <wp:anchor distT="0" distB="0" distL="114300" distR="114300" simplePos="0" relativeHeight="251659264" behindDoc="1" locked="0" layoutInCell="1" allowOverlap="1" wp14:anchorId="00984F59" wp14:editId="6E28C785">
          <wp:simplePos x="0" y="0"/>
          <wp:positionH relativeFrom="column">
            <wp:posOffset>0</wp:posOffset>
          </wp:positionH>
          <wp:positionV relativeFrom="paragraph">
            <wp:posOffset>177800</wp:posOffset>
          </wp:positionV>
          <wp:extent cx="1828800" cy="588010"/>
          <wp:effectExtent l="0" t="0" r="0" b="0"/>
          <wp:wrapTight wrapText="bothSides">
            <wp:wrapPolygon edited="0">
              <wp:start x="2400" y="1400"/>
              <wp:lineTo x="150" y="17261"/>
              <wp:lineTo x="150" y="18661"/>
              <wp:lineTo x="18600" y="18661"/>
              <wp:lineTo x="18900" y="17261"/>
              <wp:lineTo x="21000" y="10730"/>
              <wp:lineTo x="21000" y="9797"/>
              <wp:lineTo x="21300" y="6065"/>
              <wp:lineTo x="18300" y="4665"/>
              <wp:lineTo x="3900" y="1400"/>
              <wp:lineTo x="2400" y="1400"/>
            </wp:wrapPolygon>
          </wp:wrapTight>
          <wp:docPr id="1" name="Picture 3" descr="A close up of a 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5880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9B232D"/>
    <w:multiLevelType w:val="hybridMultilevel"/>
    <w:tmpl w:val="4DF87D82"/>
    <w:lvl w:ilvl="0" w:tplc="04090001">
      <w:start w:val="1"/>
      <w:numFmt w:val="bullet"/>
      <w:lvlText w:val=""/>
      <w:lvlJc w:val="left"/>
      <w:pPr>
        <w:tabs>
          <w:tab w:val="num" w:pos="-354"/>
        </w:tabs>
        <w:ind w:left="-354" w:hanging="360"/>
      </w:pPr>
      <w:rPr>
        <w:rFonts w:ascii="Symbol" w:hAnsi="Symbol" w:hint="default"/>
      </w:rPr>
    </w:lvl>
    <w:lvl w:ilvl="1" w:tplc="04090003" w:tentative="1">
      <w:start w:val="1"/>
      <w:numFmt w:val="bullet"/>
      <w:lvlText w:val="o"/>
      <w:lvlJc w:val="left"/>
      <w:pPr>
        <w:tabs>
          <w:tab w:val="num" w:pos="366"/>
        </w:tabs>
        <w:ind w:left="366" w:hanging="360"/>
      </w:pPr>
      <w:rPr>
        <w:rFonts w:ascii="Courier New" w:hAnsi="Courier New" w:hint="default"/>
      </w:rPr>
    </w:lvl>
    <w:lvl w:ilvl="2" w:tplc="04090005" w:tentative="1">
      <w:start w:val="1"/>
      <w:numFmt w:val="bullet"/>
      <w:lvlText w:val=""/>
      <w:lvlJc w:val="left"/>
      <w:pPr>
        <w:tabs>
          <w:tab w:val="num" w:pos="1086"/>
        </w:tabs>
        <w:ind w:left="1086" w:hanging="360"/>
      </w:pPr>
      <w:rPr>
        <w:rFonts w:ascii="Wingdings" w:hAnsi="Wingdings" w:hint="default"/>
      </w:rPr>
    </w:lvl>
    <w:lvl w:ilvl="3" w:tplc="04090001" w:tentative="1">
      <w:start w:val="1"/>
      <w:numFmt w:val="bullet"/>
      <w:lvlText w:val=""/>
      <w:lvlJc w:val="left"/>
      <w:pPr>
        <w:tabs>
          <w:tab w:val="num" w:pos="1806"/>
        </w:tabs>
        <w:ind w:left="1806" w:hanging="360"/>
      </w:pPr>
      <w:rPr>
        <w:rFonts w:ascii="Symbol" w:hAnsi="Symbol" w:hint="default"/>
      </w:rPr>
    </w:lvl>
    <w:lvl w:ilvl="4" w:tplc="04090003" w:tentative="1">
      <w:start w:val="1"/>
      <w:numFmt w:val="bullet"/>
      <w:lvlText w:val="o"/>
      <w:lvlJc w:val="left"/>
      <w:pPr>
        <w:tabs>
          <w:tab w:val="num" w:pos="2526"/>
        </w:tabs>
        <w:ind w:left="2526" w:hanging="360"/>
      </w:pPr>
      <w:rPr>
        <w:rFonts w:ascii="Courier New" w:hAnsi="Courier New" w:hint="default"/>
      </w:rPr>
    </w:lvl>
    <w:lvl w:ilvl="5" w:tplc="04090005" w:tentative="1">
      <w:start w:val="1"/>
      <w:numFmt w:val="bullet"/>
      <w:lvlText w:val=""/>
      <w:lvlJc w:val="left"/>
      <w:pPr>
        <w:tabs>
          <w:tab w:val="num" w:pos="3246"/>
        </w:tabs>
        <w:ind w:left="3246" w:hanging="360"/>
      </w:pPr>
      <w:rPr>
        <w:rFonts w:ascii="Wingdings" w:hAnsi="Wingdings" w:hint="default"/>
      </w:rPr>
    </w:lvl>
    <w:lvl w:ilvl="6" w:tplc="04090001" w:tentative="1">
      <w:start w:val="1"/>
      <w:numFmt w:val="bullet"/>
      <w:lvlText w:val=""/>
      <w:lvlJc w:val="left"/>
      <w:pPr>
        <w:tabs>
          <w:tab w:val="num" w:pos="3966"/>
        </w:tabs>
        <w:ind w:left="3966" w:hanging="360"/>
      </w:pPr>
      <w:rPr>
        <w:rFonts w:ascii="Symbol" w:hAnsi="Symbol" w:hint="default"/>
      </w:rPr>
    </w:lvl>
    <w:lvl w:ilvl="7" w:tplc="04090003" w:tentative="1">
      <w:start w:val="1"/>
      <w:numFmt w:val="bullet"/>
      <w:lvlText w:val="o"/>
      <w:lvlJc w:val="left"/>
      <w:pPr>
        <w:tabs>
          <w:tab w:val="num" w:pos="4686"/>
        </w:tabs>
        <w:ind w:left="4686" w:hanging="360"/>
      </w:pPr>
      <w:rPr>
        <w:rFonts w:ascii="Courier New" w:hAnsi="Courier New" w:hint="default"/>
      </w:rPr>
    </w:lvl>
    <w:lvl w:ilvl="8" w:tplc="04090005" w:tentative="1">
      <w:start w:val="1"/>
      <w:numFmt w:val="bullet"/>
      <w:lvlText w:val=""/>
      <w:lvlJc w:val="left"/>
      <w:pPr>
        <w:tabs>
          <w:tab w:val="num" w:pos="5406"/>
        </w:tabs>
        <w:ind w:left="5406" w:hanging="360"/>
      </w:pPr>
      <w:rPr>
        <w:rFonts w:ascii="Wingdings" w:hAnsi="Wingdings" w:hint="default"/>
      </w:rPr>
    </w:lvl>
  </w:abstractNum>
  <w:abstractNum w:abstractNumId="1" w15:restartNumberingAfterBreak="0">
    <w:nsid w:val="607E01D0"/>
    <w:multiLevelType w:val="hybridMultilevel"/>
    <w:tmpl w:val="6BBC81F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346327376">
    <w:abstractNumId w:val="0"/>
  </w:num>
  <w:num w:numId="2" w16cid:durableId="972903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383"/>
    <w:rsid w:val="0006025F"/>
    <w:rsid w:val="00252383"/>
    <w:rsid w:val="002A56F4"/>
    <w:rsid w:val="005E7E65"/>
    <w:rsid w:val="006046AE"/>
    <w:rsid w:val="00647664"/>
    <w:rsid w:val="00692F46"/>
    <w:rsid w:val="00A95674"/>
    <w:rsid w:val="00D77AFA"/>
    <w:rsid w:val="00F939AA"/>
    <w:rsid w:val="00FD6EAF"/>
    <w:rsid w:val="0995D13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1E8FA"/>
  <w15:chartTrackingRefBased/>
  <w15:docId w15:val="{A2CC977A-845D-4BE3-9F04-3F6B05540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383"/>
    <w:pPr>
      <w:spacing w:after="0" w:line="240" w:lineRule="auto"/>
    </w:pPr>
    <w:rPr>
      <w:rFonts w:ascii="Times New Roman" w:eastAsia="Times New Roman" w:hAnsi="Times New Roman" w:cs="Times New Roman"/>
      <w:sz w:val="24"/>
      <w:szCs w:val="24"/>
      <w:lang w:val="en-AU"/>
    </w:rPr>
  </w:style>
  <w:style w:type="paragraph" w:styleId="Heading1">
    <w:name w:val="heading 1"/>
    <w:basedOn w:val="Normal"/>
    <w:next w:val="Normal"/>
    <w:link w:val="Heading1Char"/>
    <w:qFormat/>
    <w:rsid w:val="00D77AFA"/>
    <w:pPr>
      <w:keepNext/>
      <w:keepLines/>
      <w:spacing w:before="240"/>
      <w:outlineLvl w:val="0"/>
    </w:pPr>
    <w:rPr>
      <w:rFonts w:asciiTheme="majorHAnsi" w:eastAsiaTheme="majorEastAsia" w:hAnsiTheme="majorHAnsi" w:cstheme="majorBidi"/>
      <w:color w:val="34792F"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7AFA"/>
    <w:rPr>
      <w:rFonts w:asciiTheme="majorHAnsi" w:eastAsiaTheme="majorEastAsia" w:hAnsiTheme="majorHAnsi" w:cstheme="majorBidi"/>
      <w:color w:val="34792F" w:themeColor="accent1" w:themeShade="BF"/>
      <w:sz w:val="32"/>
      <w:szCs w:val="32"/>
    </w:rPr>
  </w:style>
  <w:style w:type="paragraph" w:styleId="Title">
    <w:name w:val="Title"/>
    <w:basedOn w:val="Normal"/>
    <w:link w:val="TitleChar"/>
    <w:qFormat/>
    <w:rsid w:val="00252383"/>
    <w:pPr>
      <w:jc w:val="center"/>
    </w:pPr>
    <w:rPr>
      <w:rFonts w:ascii="Arial" w:hAnsi="Arial" w:cs="Arial"/>
      <w:b/>
      <w:bCs/>
    </w:rPr>
  </w:style>
  <w:style w:type="character" w:customStyle="1" w:styleId="TitleChar">
    <w:name w:val="Title Char"/>
    <w:basedOn w:val="DefaultParagraphFont"/>
    <w:link w:val="Title"/>
    <w:rsid w:val="00252383"/>
    <w:rPr>
      <w:rFonts w:ascii="Arial" w:eastAsia="Times New Roman" w:hAnsi="Arial" w:cs="Arial"/>
      <w:b/>
      <w:bCs/>
      <w:sz w:val="24"/>
      <w:szCs w:val="24"/>
      <w:lang w:val="en-AU"/>
    </w:rPr>
  </w:style>
  <w:style w:type="paragraph" w:styleId="BodyText">
    <w:name w:val="Body Text"/>
    <w:basedOn w:val="Normal"/>
    <w:link w:val="BodyTextChar"/>
    <w:rsid w:val="00252383"/>
    <w:pPr>
      <w:jc w:val="both"/>
    </w:pPr>
    <w:rPr>
      <w:rFonts w:ascii="Arial" w:hAnsi="Arial" w:cs="Arial"/>
      <w:sz w:val="22"/>
    </w:rPr>
  </w:style>
  <w:style w:type="character" w:customStyle="1" w:styleId="BodyTextChar">
    <w:name w:val="Body Text Char"/>
    <w:basedOn w:val="DefaultParagraphFont"/>
    <w:link w:val="BodyText"/>
    <w:rsid w:val="00252383"/>
    <w:rPr>
      <w:rFonts w:ascii="Arial" w:eastAsia="Times New Roman" w:hAnsi="Arial" w:cs="Arial"/>
      <w:szCs w:val="24"/>
      <w:lang w:val="en-AU"/>
    </w:rPr>
  </w:style>
  <w:style w:type="character" w:styleId="Hyperlink">
    <w:name w:val="Hyperlink"/>
    <w:rsid w:val="00252383"/>
    <w:rPr>
      <w:color w:val="0000FF"/>
      <w:u w:val="single"/>
    </w:rPr>
  </w:style>
  <w:style w:type="paragraph" w:styleId="BodyText3">
    <w:name w:val="Body Text 3"/>
    <w:basedOn w:val="Normal"/>
    <w:link w:val="BodyText3Char"/>
    <w:rsid w:val="00252383"/>
    <w:pPr>
      <w:ind w:right="-177"/>
    </w:pPr>
    <w:rPr>
      <w:rFonts w:ascii="Arial" w:hAnsi="Arial" w:cs="Arial"/>
      <w:sz w:val="18"/>
    </w:rPr>
  </w:style>
  <w:style w:type="character" w:customStyle="1" w:styleId="BodyText3Char">
    <w:name w:val="Body Text 3 Char"/>
    <w:basedOn w:val="DefaultParagraphFont"/>
    <w:link w:val="BodyText3"/>
    <w:rsid w:val="00252383"/>
    <w:rPr>
      <w:rFonts w:ascii="Arial" w:eastAsia="Times New Roman" w:hAnsi="Arial" w:cs="Arial"/>
      <w:sz w:val="18"/>
      <w:szCs w:val="24"/>
      <w:lang w:val="en-AU"/>
    </w:rPr>
  </w:style>
  <w:style w:type="paragraph" w:styleId="Header">
    <w:name w:val="header"/>
    <w:basedOn w:val="Normal"/>
    <w:link w:val="HeaderChar"/>
    <w:unhideWhenUsed/>
    <w:rsid w:val="00252383"/>
    <w:pPr>
      <w:tabs>
        <w:tab w:val="center" w:pos="4513"/>
        <w:tab w:val="right" w:pos="9026"/>
      </w:tabs>
    </w:pPr>
  </w:style>
  <w:style w:type="character" w:customStyle="1" w:styleId="HeaderChar">
    <w:name w:val="Header Char"/>
    <w:basedOn w:val="DefaultParagraphFont"/>
    <w:link w:val="Header"/>
    <w:uiPriority w:val="99"/>
    <w:rsid w:val="00252383"/>
    <w:rPr>
      <w:rFonts w:ascii="Times New Roman" w:eastAsia="Times New Roman" w:hAnsi="Times New Roman" w:cs="Times New Roman"/>
      <w:sz w:val="24"/>
      <w:szCs w:val="24"/>
      <w:lang w:val="en-AU"/>
    </w:rPr>
  </w:style>
  <w:style w:type="paragraph" w:styleId="Footer">
    <w:name w:val="footer"/>
    <w:basedOn w:val="Normal"/>
    <w:link w:val="FooterChar"/>
    <w:uiPriority w:val="99"/>
    <w:unhideWhenUsed/>
    <w:rsid w:val="00252383"/>
    <w:pPr>
      <w:tabs>
        <w:tab w:val="center" w:pos="4513"/>
        <w:tab w:val="right" w:pos="9026"/>
      </w:tabs>
    </w:pPr>
  </w:style>
  <w:style w:type="character" w:customStyle="1" w:styleId="FooterChar">
    <w:name w:val="Footer Char"/>
    <w:basedOn w:val="DefaultParagraphFont"/>
    <w:link w:val="Footer"/>
    <w:uiPriority w:val="99"/>
    <w:rsid w:val="00252383"/>
    <w:rPr>
      <w:rFonts w:ascii="Times New Roman" w:eastAsia="Times New Roman" w:hAnsi="Times New Roman" w:cs="Times New Roman"/>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rganics@asurequality.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AQ Colours">
      <a:dk1>
        <a:sysClr val="windowText" lastClr="000000"/>
      </a:dk1>
      <a:lt1>
        <a:sysClr val="window" lastClr="FFFFFF"/>
      </a:lt1>
      <a:dk2>
        <a:srgbClr val="44546A"/>
      </a:dk2>
      <a:lt2>
        <a:srgbClr val="E7E6E6"/>
      </a:lt2>
      <a:accent1>
        <a:srgbClr val="47A23F"/>
      </a:accent1>
      <a:accent2>
        <a:srgbClr val="005151"/>
      </a:accent2>
      <a:accent3>
        <a:srgbClr val="62B5E5"/>
      </a:accent3>
      <a:accent4>
        <a:srgbClr val="FF585D"/>
      </a:accent4>
      <a:accent5>
        <a:srgbClr val="FFD100"/>
      </a:accent5>
      <a:accent6>
        <a:srgbClr val="C5B9AC"/>
      </a:accent6>
      <a:hlink>
        <a:srgbClr val="47A23F"/>
      </a:hlink>
      <a:folHlink>
        <a:srgbClr val="00515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am Document" ma:contentTypeID="0x010100BD80C5A6E3BE6B41A2427F16147D47A4004BEDCF26B2FA4F778313290B6CE3C96400AF8B02F5D8FD464986A07419D6AE1EAD" ma:contentTypeVersion="53" ma:contentTypeDescription="AsureQuality Team Document Content Type - extends AQ Document; published by the Content Type Hub" ma:contentTypeScope="" ma:versionID="a33baa304cb0ef2fee824811840f949e">
  <xsd:schema xmlns:xsd="http://www.w3.org/2001/XMLSchema" xmlns:xs="http://www.w3.org/2001/XMLSchema" xmlns:p="http://schemas.microsoft.com/office/2006/metadata/properties" xmlns:ns2="a95e633e-f4ca-4dbc-ba9b-6a6e9558bd66" xmlns:ns3="8f02aeef-9592-4781-a616-a3c141fdfe67" xmlns:ns4="cd2ec476-56c0-4316-9a19-9ecb08d5506b" targetNamespace="http://schemas.microsoft.com/office/2006/metadata/properties" ma:root="true" ma:fieldsID="0bc3f4f154d0876258d82b2c4f228b05" ns2:_="" ns3:_="" ns4:_="">
    <xsd:import namespace="a95e633e-f4ca-4dbc-ba9b-6a6e9558bd66"/>
    <xsd:import namespace="8f02aeef-9592-4781-a616-a3c141fdfe67"/>
    <xsd:import namespace="cd2ec476-56c0-4316-9a19-9ecb08d5506b"/>
    <xsd:element name="properties">
      <xsd:complexType>
        <xsd:sequence>
          <xsd:element name="documentManagement">
            <xsd:complexType>
              <xsd:all>
                <xsd:element ref="ns2:TaxCatchAll" minOccurs="0"/>
                <xsd:element ref="ns2:TaxCatchAllLabel" minOccurs="0"/>
                <xsd:element ref="ns2:m17d367161e84edcbac574b4d79bd942" minOccurs="0"/>
                <xsd:element ref="ns2:h71807529d6d4aa986fa857393ee98f1" minOccurs="0"/>
                <xsd:element ref="ns2:b2f4e19636f84e9e97e5f0091f78ff75" minOccurs="0"/>
                <xsd:element ref="ns2:pb33c55b84ca41deafced83f1cadaaf1" minOccurs="0"/>
                <xsd:element ref="ns2:SolarAuthor"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OCR" minOccurs="0"/>
                <xsd:element ref="ns3:Subgroup" minOccurs="0"/>
                <xsd:element ref="ns3:MediaServiceLocation" minOccurs="0"/>
                <xsd:element ref="ns4:SharedWithUsers" minOccurs="0"/>
                <xsd:element ref="ns4:SharedWithDetails"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5e633e-f4ca-4dbc-ba9b-6a6e9558bd66" elementFormDefault="qualified">
    <xsd:import namespace="http://schemas.microsoft.com/office/2006/documentManagement/types"/>
    <xsd:import namespace="http://schemas.microsoft.com/office/infopath/2007/PartnerControls"/>
    <xsd:element name="TaxCatchAll" ma:index="3" nillable="true" ma:displayName="Taxonomy Catch All Column" ma:hidden="true" ma:list="{49518ef5-7321-4aa1-b754-c52a0ec0405c}" ma:internalName="TaxCatchAll" ma:showField="CatchAllData" ma:web="cd2ec476-56c0-4316-9a19-9ecb08d5506b">
      <xsd:complexType>
        <xsd:complexContent>
          <xsd:extension base="dms:MultiChoiceLookup">
            <xsd:sequence>
              <xsd:element name="Value" type="dms:Lookup" maxOccurs="unbounded" minOccurs="0" nillable="true"/>
            </xsd:sequence>
          </xsd:extension>
        </xsd:complexContent>
      </xsd:complexType>
    </xsd:element>
    <xsd:element name="TaxCatchAllLabel" ma:index="4" nillable="true" ma:displayName="Taxonomy Catch All Column1" ma:hidden="true" ma:list="{49518ef5-7321-4aa1-b754-c52a0ec0405c}" ma:internalName="TaxCatchAllLabel" ma:readOnly="true" ma:showField="CatchAllDataLabel" ma:web="cd2ec476-56c0-4316-9a19-9ecb08d5506b">
      <xsd:complexType>
        <xsd:complexContent>
          <xsd:extension base="dms:MultiChoiceLookup">
            <xsd:sequence>
              <xsd:element name="Value" type="dms:Lookup" maxOccurs="unbounded" minOccurs="0" nillable="true"/>
            </xsd:sequence>
          </xsd:extension>
        </xsd:complexContent>
      </xsd:complexType>
    </xsd:element>
    <xsd:element name="m17d367161e84edcbac574b4d79bd942" ma:index="10" nillable="true" ma:taxonomy="true" ma:internalName="m17d367161e84edcbac574b4d79bd942" ma:taxonomyFieldName="SolarDocumentType" ma:displayName="Document Type" ma:default="" ma:fieldId="{617d3671-61e8-4edc-bac5-74b4d79bd942}" ma:sspId="a935fc8e-382e-42e3-9bc7-111b0b224c47" ma:termSetId="b0241c77-8d1d-4cd4-b984-2d4bb25256c5" ma:anchorId="00000000-0000-0000-0000-000000000000" ma:open="false" ma:isKeyword="false">
      <xsd:complexType>
        <xsd:sequence>
          <xsd:element ref="pc:Terms" minOccurs="0" maxOccurs="1"/>
        </xsd:sequence>
      </xsd:complexType>
    </xsd:element>
    <xsd:element name="h71807529d6d4aa986fa857393ee98f1" ma:index="12" nillable="true" ma:taxonomy="true" ma:internalName="h71807529d6d4aa986fa857393ee98f1" ma:taxonomyFieldName="AQLocation" ma:displayName="AQ Location" ma:default="5;#All AQ|5d09c1aa-6886-4add-a39e-3253eb2f4280" ma:fieldId="{17180752-9d6d-4aa9-86fa-857393ee98f1}" ma:taxonomyMulti="true" ma:sspId="a935fc8e-382e-42e3-9bc7-111b0b224c47" ma:termSetId="64ad4996-36c6-4698-836d-5c8e0cda4783" ma:anchorId="00000000-0000-0000-0000-000000000000" ma:open="false" ma:isKeyword="false">
      <xsd:complexType>
        <xsd:sequence>
          <xsd:element ref="pc:Terms" minOccurs="0" maxOccurs="1"/>
        </xsd:sequence>
      </xsd:complexType>
    </xsd:element>
    <xsd:element name="b2f4e19636f84e9e97e5f0091f78ff75" ma:index="14" nillable="true" ma:taxonomy="true" ma:internalName="b2f4e19636f84e9e97e5f0091f78ff75" ma:taxonomyFieldName="SolarBusinessUnit" ma:displayName="Business Unit" ma:readOnly="false" ma:default="4;#Food|51c3b5b2-73f8-4014-bd65-8a75d0a5b3a1" ma:fieldId="{b2f4e196-36f8-4e9e-97e5-f0091f78ff75}" ma:sspId="a935fc8e-382e-42e3-9bc7-111b0b224c47" ma:termSetId="ef3f1d68-3d17-4211-b354-44df9d1c3cc6" ma:anchorId="00000000-0000-0000-0000-000000000000" ma:open="false" ma:isKeyword="false">
      <xsd:complexType>
        <xsd:sequence>
          <xsd:element ref="pc:Terms" minOccurs="0" maxOccurs="1"/>
        </xsd:sequence>
      </xsd:complexType>
    </xsd:element>
    <xsd:element name="pb33c55b84ca41deafced83f1cadaaf1" ma:index="16" nillable="true" ma:taxonomy="true" ma:internalName="pb33c55b84ca41deafced83f1cadaaf1" ma:taxonomyFieldName="SolarCompany" ma:displayName="Company" ma:default="2;#AsureQuality|1600c08b-c25f-4f62-a9e3-257c80989e28" ma:fieldId="{9b33c55b-84ca-41de-afce-d83f1cadaaf1}" ma:sspId="a935fc8e-382e-42e3-9bc7-111b0b224c47" ma:termSetId="ec6c9f87-1e19-4564-b227-538705651bb4" ma:anchorId="00000000-0000-0000-0000-000000000000" ma:open="true" ma:isKeyword="false">
      <xsd:complexType>
        <xsd:sequence>
          <xsd:element ref="pc:Terms" minOccurs="0" maxOccurs="1"/>
        </xsd:sequence>
      </xsd:complexType>
    </xsd:element>
    <xsd:element name="SolarAuthor" ma:index="18" nillable="true" ma:displayName="Author" ma:description="Please specify the author (or owner) of the content" ma:SharePointGroup="0" ma:internalName="SolarAuth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f02aeef-9592-4781-a616-a3c141fdfe67"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DateTaken" ma:index="21" nillable="true" ma:displayName="MediaServiceDateTaken" ma:hidden="true" ma:internalName="MediaServiceDateTaken" ma:readOnly="true">
      <xsd:simpleType>
        <xsd:restriction base="dms:Text"/>
      </xsd:simpleType>
    </xsd:element>
    <xsd:element name="MediaServiceAutoTags" ma:index="22" nillable="true" ma:displayName="Tags" ma:internalName="MediaServiceAutoTags"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element name="MediaLengthInSeconds" ma:index="27" nillable="true" ma:displayName="MediaLengthInSeconds" ma:hidden="true" ma:internalName="MediaLengthInSeconds" ma:readOnly="true">
      <xsd:simpleType>
        <xsd:restriction base="dms:Unknown"/>
      </xsd:simpleType>
    </xsd:element>
    <xsd:element name="MediaServiceOCR" ma:index="28" nillable="true" ma:displayName="Extracted Text" ma:internalName="MediaServiceOCR" ma:readOnly="true">
      <xsd:simpleType>
        <xsd:restriction base="dms:Note">
          <xsd:maxLength value="255"/>
        </xsd:restriction>
      </xsd:simpleType>
    </xsd:element>
    <xsd:element name="Subgroup" ma:index="29" nillable="true" ma:displayName="Subgroup" ma:description="Document type or grouping.  Subgroup should be a one word description of document type e.g. INPUT or LABEL" ma:format="Dropdown" ma:internalName="Subgroup">
      <xsd:simpleType>
        <xsd:restriction base="dms:Text">
          <xsd:maxLength value="10"/>
        </xsd:restriction>
      </xsd:simpleType>
    </xsd:element>
    <xsd:element name="MediaServiceLocation" ma:index="30" nillable="true" ma:displayName="Location" ma:internalName="MediaServiceLocation" ma:readOnly="true">
      <xsd:simpleType>
        <xsd:restriction base="dms:Text"/>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a935fc8e-382e-42e3-9bc7-111b0b224c4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d2ec476-56c0-4316-9a19-9ecb08d5506b"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b33c55b84ca41deafced83f1cadaaf1 xmlns="a95e633e-f4ca-4dbc-ba9b-6a6e9558bd66">
      <Terms xmlns="http://schemas.microsoft.com/office/infopath/2007/PartnerControls">
        <TermInfo xmlns="http://schemas.microsoft.com/office/infopath/2007/PartnerControls">
          <TermName xmlns="http://schemas.microsoft.com/office/infopath/2007/PartnerControls">AsureQuality</TermName>
          <TermId xmlns="http://schemas.microsoft.com/office/infopath/2007/PartnerControls">1600c08b-c25f-4f62-a9e3-257c80989e28</TermId>
        </TermInfo>
      </Terms>
    </pb33c55b84ca41deafced83f1cadaaf1>
    <h71807529d6d4aa986fa857393ee98f1 xmlns="a95e633e-f4ca-4dbc-ba9b-6a6e9558bd66">
      <Terms xmlns="http://schemas.microsoft.com/office/infopath/2007/PartnerControls">
        <TermInfo xmlns="http://schemas.microsoft.com/office/infopath/2007/PartnerControls">
          <TermName xmlns="http://schemas.microsoft.com/office/infopath/2007/PartnerControls">All AQ</TermName>
          <TermId xmlns="http://schemas.microsoft.com/office/infopath/2007/PartnerControls">5d09c1aa-6886-4add-a39e-3253eb2f4280</TermId>
        </TermInfo>
      </Terms>
    </h71807529d6d4aa986fa857393ee98f1>
    <TaxCatchAll xmlns="a95e633e-f4ca-4dbc-ba9b-6a6e9558bd66">
      <Value>2</Value>
      <Value>8</Value>
      <Value>7</Value>
    </TaxCatchAll>
    <b2f4e19636f84e9e97e5f0091f78ff75 xmlns="a95e633e-f4ca-4dbc-ba9b-6a6e9558bd66">
      <Terms xmlns="http://schemas.microsoft.com/office/infopath/2007/PartnerControls">
        <TermInfo xmlns="http://schemas.microsoft.com/office/infopath/2007/PartnerControls">
          <TermName xmlns="http://schemas.microsoft.com/office/infopath/2007/PartnerControls">Food</TermName>
          <TermId xmlns="http://schemas.microsoft.com/office/infopath/2007/PartnerControls">51c3b5b2-73f8-4014-bd65-8a75d0a5b3a1</TermId>
        </TermInfo>
      </Terms>
    </b2f4e19636f84e9e97e5f0091f78ff75>
    <SolarAuthor xmlns="a95e633e-f4ca-4dbc-ba9b-6a6e9558bd66">
      <UserInfo>
        <DisplayName/>
        <AccountId xsi:nil="true"/>
        <AccountType/>
      </UserInfo>
    </SolarAuthor>
    <m17d367161e84edcbac574b4d79bd942 xmlns="a95e633e-f4ca-4dbc-ba9b-6a6e9558bd66">
      <Terms xmlns="http://schemas.microsoft.com/office/infopath/2007/PartnerControls"/>
    </m17d367161e84edcbac574b4d79bd942>
    <Subgroup xmlns="8f02aeef-9592-4781-a616-a3c141fdfe67" xsi:nil="true"/>
    <lcf76f155ced4ddcb4097134ff3c332f xmlns="8f02aeef-9592-4781-a616-a3c141fdfe6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a935fc8e-382e-42e3-9bc7-111b0b224c47" ContentTypeId="0x010100BD80C5A6E3BE6B41A2427F16147D47A4004BEDCF26B2FA4F778313290B6CE3C964" PreviousValue="true"/>
</file>

<file path=customXml/itemProps1.xml><?xml version="1.0" encoding="utf-8"?>
<ds:datastoreItem xmlns:ds="http://schemas.openxmlformats.org/officeDocument/2006/customXml" ds:itemID="{0E9F7AC5-FBDA-4436-84D4-6D752AC7ACA5}"/>
</file>

<file path=customXml/itemProps2.xml><?xml version="1.0" encoding="utf-8"?>
<ds:datastoreItem xmlns:ds="http://schemas.openxmlformats.org/officeDocument/2006/customXml" ds:itemID="{A663F185-A856-4136-A37B-65E841093141}">
  <ds:schemaRefs>
    <ds:schemaRef ds:uri="http://schemas.microsoft.com/office/2006/metadata/properties"/>
    <ds:schemaRef ds:uri="http://schemas.microsoft.com/office/infopath/2007/PartnerControls"/>
    <ds:schemaRef ds:uri="a95e633e-f4ca-4dbc-ba9b-6a6e9558bd66"/>
    <ds:schemaRef ds:uri="8f02aeef-9592-4781-a616-a3c141fdfe67"/>
  </ds:schemaRefs>
</ds:datastoreItem>
</file>

<file path=customXml/itemProps3.xml><?xml version="1.0" encoding="utf-8"?>
<ds:datastoreItem xmlns:ds="http://schemas.openxmlformats.org/officeDocument/2006/customXml" ds:itemID="{B120781B-D6C6-4E5F-B288-C2E98A54E3F8}">
  <ds:schemaRefs>
    <ds:schemaRef ds:uri="http://schemas.microsoft.com/sharepoint/v3/contenttype/forms"/>
  </ds:schemaRefs>
</ds:datastoreItem>
</file>

<file path=customXml/itemProps4.xml><?xml version="1.0" encoding="utf-8"?>
<ds:datastoreItem xmlns:ds="http://schemas.openxmlformats.org/officeDocument/2006/customXml" ds:itemID="{09636196-32C9-481A-974C-1CA6FC2D437D}">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375</Words>
  <Characters>2141</Characters>
  <Application>Microsoft Office Word</Application>
  <DocSecurity>0</DocSecurity>
  <Lines>17</Lines>
  <Paragraphs>5</Paragraphs>
  <ScaleCrop>false</ScaleCrop>
  <Company/>
  <LinksUpToDate>false</LinksUpToDate>
  <CharactersWithSpaces>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Fouche</dc:creator>
  <cp:keywords/>
  <dc:description/>
  <cp:lastModifiedBy>Melissa Fouche</cp:lastModifiedBy>
  <cp:revision>2</cp:revision>
  <dcterms:created xsi:type="dcterms:W3CDTF">2022-05-22T23:13:00Z</dcterms:created>
  <dcterms:modified xsi:type="dcterms:W3CDTF">2022-05-22T23:13:00Z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larCompany">
    <vt:lpwstr>2;#AsureQuality|1600c08b-c25f-4f62-a9e3-257c80989e28</vt:lpwstr>
  </property>
  <property fmtid="{D5CDD505-2E9C-101B-9397-08002B2CF9AE}" pid="3" name="ContentTypeId">
    <vt:lpwstr>0x010100BD80C5A6E3BE6B41A2427F16147D47A4004BEDCF26B2FA4F778313290B6CE3C96400AF8B02F5D8FD464986A07419D6AE1EAD</vt:lpwstr>
  </property>
  <property fmtid="{D5CDD505-2E9C-101B-9397-08002B2CF9AE}" pid="4" name="SolarBusinessUnit">
    <vt:lpwstr>8;#Food|51c3b5b2-73f8-4014-bd65-8a75d0a5b3a1</vt:lpwstr>
  </property>
  <property fmtid="{D5CDD505-2E9C-101B-9397-08002B2CF9AE}" pid="5" name="AQLocation">
    <vt:lpwstr>7;#All AQ|5d09c1aa-6886-4add-a39e-3253eb2f4280</vt:lpwstr>
  </property>
  <property fmtid="{D5CDD505-2E9C-101B-9397-08002B2CF9AE}" pid="6" name="SolarDocumentType">
    <vt:lpwstr/>
  </property>
</Properties>
</file>