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581A" w14:textId="4300A247" w:rsidR="00D636AF" w:rsidRDefault="003E42A5">
      <w:pPr>
        <w:pStyle w:val="BodyText2"/>
        <w:rPr>
          <w:rFonts w:cs="Arial"/>
          <w:b/>
          <w:bCs/>
          <w:i w:val="0"/>
          <w:iCs w:val="0"/>
          <w:color w:val="47A23F"/>
          <w:sz w:val="28"/>
          <w:szCs w:val="28"/>
        </w:rPr>
      </w:pPr>
      <w:r>
        <w:rPr>
          <w:rFonts w:cs="Arial"/>
          <w:b/>
          <w:bCs/>
          <w:i w:val="0"/>
          <w:iCs w:val="0"/>
          <w:noProof/>
          <w:color w:val="47A23F"/>
          <w:sz w:val="28"/>
          <w:szCs w:val="28"/>
          <w:lang w:eastAsia="en-NZ"/>
        </w:rPr>
        <w:drawing>
          <wp:anchor distT="0" distB="0" distL="114300" distR="114300" simplePos="0" relativeHeight="251658240" behindDoc="1" locked="0" layoutInCell="1" allowOverlap="1" wp14:anchorId="6DE703A2" wp14:editId="798373DB">
            <wp:simplePos x="0" y="0"/>
            <wp:positionH relativeFrom="column">
              <wp:posOffset>-859790</wp:posOffset>
            </wp:positionH>
            <wp:positionV relativeFrom="paragraph">
              <wp:posOffset>-1318260</wp:posOffset>
            </wp:positionV>
            <wp:extent cx="7518400" cy="1038161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38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7B7E3" w14:textId="77777777" w:rsidR="004862D1" w:rsidRPr="00181F89" w:rsidRDefault="00FC48FA">
      <w:pPr>
        <w:pStyle w:val="BodyText2"/>
        <w:rPr>
          <w:rFonts w:cs="Arial"/>
          <w:b/>
          <w:bCs/>
          <w:i w:val="0"/>
          <w:iCs w:val="0"/>
          <w:color w:val="47A23F"/>
          <w:sz w:val="28"/>
          <w:szCs w:val="28"/>
        </w:rPr>
      </w:pPr>
      <w:r w:rsidRPr="00181F89">
        <w:rPr>
          <w:rFonts w:cs="Arial"/>
          <w:b/>
          <w:bCs/>
          <w:i w:val="0"/>
          <w:iCs w:val="0"/>
          <w:color w:val="47A23F"/>
          <w:sz w:val="28"/>
          <w:szCs w:val="28"/>
        </w:rPr>
        <w:t xml:space="preserve">Scope and Nature of Works </w:t>
      </w:r>
      <w:r w:rsidR="00497FD0" w:rsidRPr="00181F89">
        <w:rPr>
          <w:rFonts w:cs="Arial"/>
          <w:b/>
          <w:bCs/>
          <w:i w:val="0"/>
          <w:iCs w:val="0"/>
          <w:color w:val="47A23F"/>
          <w:sz w:val="28"/>
          <w:szCs w:val="28"/>
        </w:rPr>
        <w:t>Request</w:t>
      </w:r>
    </w:p>
    <w:p w14:paraId="49F63C28" w14:textId="77777777" w:rsidR="004862D1" w:rsidRDefault="004862D1">
      <w:pPr>
        <w:rPr>
          <w:rFonts w:cs="Arial"/>
          <w:sz w:val="10"/>
          <w:szCs w:val="10"/>
        </w:rPr>
      </w:pPr>
    </w:p>
    <w:p w14:paraId="066EA952" w14:textId="77777777" w:rsidR="00D636AF" w:rsidRDefault="00D636AF">
      <w:pPr>
        <w:rPr>
          <w:rFonts w:cs="Arial"/>
          <w:sz w:val="10"/>
          <w:szCs w:val="10"/>
        </w:rPr>
      </w:pPr>
    </w:p>
    <w:p w14:paraId="5E6259A6" w14:textId="77777777" w:rsidR="00D636AF" w:rsidRPr="00992B9E" w:rsidRDefault="00D636AF">
      <w:pPr>
        <w:rPr>
          <w:rFonts w:cs="Arial"/>
          <w:sz w:val="10"/>
          <w:szCs w:val="10"/>
        </w:rPr>
      </w:pPr>
    </w:p>
    <w:p w14:paraId="7E160B3E" w14:textId="77777777" w:rsidR="00251837" w:rsidRPr="00181F89" w:rsidRDefault="00FC48FA" w:rsidP="00FC48FA">
      <w:pPr>
        <w:pStyle w:val="FaxHeader"/>
        <w:spacing w:before="0" w:after="0"/>
        <w:rPr>
          <w:rFonts w:ascii="Arial" w:eastAsia="Times" w:hAnsi="Arial" w:cs="Arial"/>
          <w:lang w:val="en-AU"/>
        </w:rPr>
      </w:pPr>
      <w:r w:rsidRPr="00181F89">
        <w:rPr>
          <w:rFonts w:ascii="Arial" w:eastAsia="Times" w:hAnsi="Arial" w:cs="Arial"/>
          <w:lang w:val="en-AU"/>
        </w:rPr>
        <w:t>Please complete this form to detail the scope and nature of the services requested of AsureQuality Limited</w:t>
      </w:r>
    </w:p>
    <w:p w14:paraId="2EBA56D7" w14:textId="77777777" w:rsidR="00992B9E" w:rsidRPr="002A3DD9" w:rsidRDefault="00992B9E">
      <w:pPr>
        <w:pStyle w:val="FaxHeader"/>
        <w:spacing w:before="40" w:after="40"/>
        <w:rPr>
          <w:rFonts w:ascii="Century Gothic" w:eastAsia="Times" w:hAnsi="Century Gothic" w:cs="Arial"/>
          <w:b/>
          <w:bCs/>
          <w:color w:val="99CC00"/>
          <w:sz w:val="10"/>
          <w:szCs w:val="10"/>
          <w:lang w:val="en-AU"/>
        </w:rPr>
      </w:pPr>
    </w:p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32"/>
        <w:gridCol w:w="4732"/>
      </w:tblGrid>
      <w:tr w:rsidR="00181F89" w:rsidRPr="009E722C" w14:paraId="1474E486" w14:textId="77777777" w:rsidTr="009E722C">
        <w:trPr>
          <w:cantSplit/>
        </w:trPr>
        <w:tc>
          <w:tcPr>
            <w:tcW w:w="946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</w:tcPr>
          <w:p w14:paraId="3DA23FC3" w14:textId="77777777" w:rsidR="00CA39B5" w:rsidRPr="009E722C" w:rsidRDefault="007D3B79" w:rsidP="008A7C44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1</w:t>
            </w:r>
            <w:r w:rsidR="0073362B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. </w:t>
            </w:r>
            <w:r w:rsidR="00CA39B5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Company Details</w:t>
            </w:r>
            <w:r w:rsidR="00C75FAC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 – New or Existing Operation (please denote)</w:t>
            </w:r>
          </w:p>
        </w:tc>
      </w:tr>
      <w:tr w:rsidR="00753D84" w:rsidRPr="00181F89" w14:paraId="4CE02F87" w14:textId="77777777" w:rsidTr="009E722C">
        <w:trPr>
          <w:cantSplit/>
          <w:trHeight w:val="415"/>
        </w:trPr>
        <w:tc>
          <w:tcPr>
            <w:tcW w:w="9464" w:type="dxa"/>
            <w:gridSpan w:val="2"/>
            <w:tcBorders>
              <w:top w:val="single" w:sz="4" w:space="0" w:color="595959"/>
            </w:tcBorders>
          </w:tcPr>
          <w:p w14:paraId="636FA37F" w14:textId="77777777" w:rsidR="00753D84" w:rsidRPr="00181F89" w:rsidRDefault="00753D84" w:rsidP="00753D8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  <w:sz w:val="20"/>
                <w:lang w:val="en-NZ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Company/Trading Name: </w:t>
            </w:r>
          </w:p>
        </w:tc>
      </w:tr>
      <w:tr w:rsidR="00753D84" w:rsidRPr="00181F89" w14:paraId="51893C40" w14:textId="77777777" w:rsidTr="009E722C">
        <w:trPr>
          <w:cantSplit/>
          <w:trHeight w:val="415"/>
        </w:trPr>
        <w:tc>
          <w:tcPr>
            <w:tcW w:w="9464" w:type="dxa"/>
            <w:gridSpan w:val="2"/>
            <w:vAlign w:val="center"/>
          </w:tcPr>
          <w:p w14:paraId="4F8C3990" w14:textId="77777777" w:rsidR="00753D84" w:rsidRPr="00181F89" w:rsidRDefault="00753D84" w:rsidP="00753D84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Site Name (if applicable):</w:t>
            </w:r>
            <w:r w:rsidR="002A3DD9" w:rsidRPr="00181F89">
              <w:rPr>
                <w:rStyle w:val="StyleTablesTextCharCharChar"/>
                <w:rFonts w:cs="Arial"/>
                <w:sz w:val="20"/>
              </w:rPr>
              <w:t xml:space="preserve"> </w:t>
            </w:r>
          </w:p>
        </w:tc>
      </w:tr>
      <w:tr w:rsidR="00753D84" w:rsidRPr="00181F89" w14:paraId="64B282DD" w14:textId="77777777" w:rsidTr="009E722C">
        <w:trPr>
          <w:cantSplit/>
          <w:trHeight w:val="415"/>
        </w:trPr>
        <w:tc>
          <w:tcPr>
            <w:tcW w:w="9464" w:type="dxa"/>
            <w:gridSpan w:val="2"/>
            <w:vAlign w:val="center"/>
          </w:tcPr>
          <w:p w14:paraId="18D95585" w14:textId="77777777" w:rsidR="00753D84" w:rsidRPr="00181F89" w:rsidRDefault="00753D84" w:rsidP="006A0342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Physical </w:t>
            </w:r>
            <w:r w:rsidR="006A0342" w:rsidRPr="00181F89">
              <w:rPr>
                <w:rStyle w:val="StyleTablesTextCharCharChar"/>
                <w:rFonts w:cs="Arial"/>
                <w:sz w:val="20"/>
              </w:rPr>
              <w:t xml:space="preserve">address of premises:  </w:t>
            </w:r>
          </w:p>
        </w:tc>
      </w:tr>
      <w:tr w:rsidR="00753D84" w:rsidRPr="00181F89" w14:paraId="2B488727" w14:textId="77777777" w:rsidTr="009E722C">
        <w:trPr>
          <w:cantSplit/>
          <w:trHeight w:val="415"/>
        </w:trPr>
        <w:tc>
          <w:tcPr>
            <w:tcW w:w="9464" w:type="dxa"/>
            <w:gridSpan w:val="2"/>
            <w:vAlign w:val="center"/>
          </w:tcPr>
          <w:p w14:paraId="2F53574A" w14:textId="77777777" w:rsidR="00753D84" w:rsidRPr="00181F89" w:rsidRDefault="00753D84" w:rsidP="00753D84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Postal address:</w:t>
            </w:r>
          </w:p>
        </w:tc>
      </w:tr>
      <w:tr w:rsidR="007D3B79" w:rsidRPr="00181F89" w14:paraId="0F5DD17A" w14:textId="77777777" w:rsidTr="009E722C">
        <w:trPr>
          <w:cantSplit/>
          <w:trHeight w:val="1062"/>
        </w:trPr>
        <w:tc>
          <w:tcPr>
            <w:tcW w:w="4732" w:type="dxa"/>
          </w:tcPr>
          <w:p w14:paraId="1875B1C5" w14:textId="77777777" w:rsidR="007D3B79" w:rsidRPr="00181F89" w:rsidRDefault="00EF3E5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Key Contact</w:t>
            </w:r>
            <w:r w:rsidR="007D3B79" w:rsidRPr="00181F89">
              <w:rPr>
                <w:rStyle w:val="StyleTablesTextCharCharChar"/>
                <w:rFonts w:cs="Arial"/>
                <w:sz w:val="20"/>
              </w:rPr>
              <w:t>:</w:t>
            </w:r>
          </w:p>
          <w:p w14:paraId="76319ACB" w14:textId="77777777" w:rsidR="00FC48FA" w:rsidRPr="00181F89" w:rsidRDefault="00FC48F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  <w:p w14:paraId="680C61D8" w14:textId="77777777" w:rsidR="00FC48FA" w:rsidRPr="00181F89" w:rsidRDefault="00FC48F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Title: </w:t>
            </w:r>
          </w:p>
          <w:p w14:paraId="3E127E4D" w14:textId="77777777" w:rsidR="007D3B79" w:rsidRPr="00181F89" w:rsidRDefault="007D3B7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  <w:tc>
          <w:tcPr>
            <w:tcW w:w="4732" w:type="dxa"/>
          </w:tcPr>
          <w:p w14:paraId="668419DA" w14:textId="77777777" w:rsidR="007D3B79" w:rsidRPr="00181F89" w:rsidRDefault="007D3B79" w:rsidP="0073362B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Phone No:  </w:t>
            </w:r>
          </w:p>
          <w:p w14:paraId="74E09DC7" w14:textId="77777777" w:rsidR="007D3B79" w:rsidRPr="00181F89" w:rsidRDefault="007D3B79" w:rsidP="0073362B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Fax No:  </w:t>
            </w:r>
          </w:p>
          <w:p w14:paraId="6811D679" w14:textId="77777777" w:rsidR="007D3B79" w:rsidRPr="00181F89" w:rsidRDefault="007D3B79" w:rsidP="0073362B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Email:  </w:t>
            </w:r>
          </w:p>
        </w:tc>
      </w:tr>
    </w:tbl>
    <w:p w14:paraId="1D39EFEB" w14:textId="77777777" w:rsidR="0073362B" w:rsidRDefault="0073362B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sz w:val="10"/>
          <w:szCs w:val="10"/>
          <w:lang w:val="en-AU"/>
        </w:rPr>
      </w:pPr>
    </w:p>
    <w:tbl>
      <w:tblPr>
        <w:tblW w:w="94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64"/>
      </w:tblGrid>
      <w:tr w:rsidR="00B76FA0" w:rsidRPr="002A3DD9" w14:paraId="21803CA9" w14:textId="77777777" w:rsidTr="009E722C">
        <w:trPr>
          <w:cantSplit/>
        </w:trPr>
        <w:tc>
          <w:tcPr>
            <w:tcW w:w="9464" w:type="dxa"/>
            <w:tcBorders>
              <w:top w:val="single" w:sz="4" w:space="0" w:color="595959"/>
              <w:left w:val="single" w:sz="4" w:space="0" w:color="595959"/>
              <w:bottom w:val="single" w:sz="4" w:space="0" w:color="BFBFBF"/>
              <w:right w:val="single" w:sz="4" w:space="0" w:color="595959"/>
            </w:tcBorders>
            <w:shd w:val="clear" w:color="auto" w:fill="595959"/>
          </w:tcPr>
          <w:p w14:paraId="52B5BF7F" w14:textId="77777777" w:rsidR="00B76FA0" w:rsidRPr="009E722C" w:rsidRDefault="00B76FA0" w:rsidP="00C64F2B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2. Operation Summary – please denote </w:t>
            </w:r>
            <w:r w:rsidR="00C64F2B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activities</w:t>
            </w:r>
          </w:p>
        </w:tc>
      </w:tr>
      <w:tr w:rsidR="00B76FA0" w:rsidRPr="002A3DD9" w14:paraId="5E755D4C" w14:textId="77777777" w:rsidTr="009E722C">
        <w:trPr>
          <w:cantSplit/>
          <w:trHeight w:val="415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3EAD9" w14:textId="77777777" w:rsidR="00B76FA0" w:rsidRPr="00181F89" w:rsidRDefault="00B76FA0" w:rsidP="006801B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  <w:sz w:val="20"/>
                <w:lang w:val="en-NZ"/>
              </w:rPr>
            </w:pPr>
            <w:r w:rsidRPr="00181F89">
              <w:rPr>
                <w:rStyle w:val="StyleTablesTextCharCharChar"/>
                <w:rFonts w:cs="Arial"/>
                <w:b/>
                <w:sz w:val="20"/>
              </w:rPr>
              <w:t>Farm Dairy</w:t>
            </w:r>
            <w:r w:rsidRPr="00181F89">
              <w:rPr>
                <w:rStyle w:val="StyleTablesTextCharCharChar"/>
                <w:rFonts w:cs="Arial"/>
                <w:sz w:val="20"/>
              </w:rPr>
              <w:t xml:space="preserve"> – Domestic / Export </w:t>
            </w:r>
          </w:p>
        </w:tc>
      </w:tr>
      <w:tr w:rsidR="00B76FA0" w:rsidRPr="002A3DD9" w14:paraId="0B5865D7" w14:textId="77777777" w:rsidTr="009E722C">
        <w:trPr>
          <w:cantSplit/>
          <w:trHeight w:val="415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891DFA" w14:textId="77777777" w:rsidR="00C64F2B" w:rsidRPr="00181F89" w:rsidRDefault="00B76FA0" w:rsidP="00B76FA0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b/>
                <w:sz w:val="20"/>
              </w:rPr>
              <w:t xml:space="preserve">Transport </w:t>
            </w:r>
            <w:r w:rsidRPr="00181F89">
              <w:rPr>
                <w:rStyle w:val="StyleTablesTextCharCharChar"/>
                <w:rFonts w:cs="Arial"/>
                <w:sz w:val="20"/>
              </w:rPr>
              <w:t xml:space="preserve">– Ambient </w:t>
            </w:r>
            <w:proofErr w:type="gramStart"/>
            <w:r w:rsidRPr="00181F89">
              <w:rPr>
                <w:rStyle w:val="StyleTablesTextCharCharChar"/>
                <w:rFonts w:cs="Arial"/>
                <w:sz w:val="20"/>
              </w:rPr>
              <w:t>/  Refrigerated</w:t>
            </w:r>
            <w:proofErr w:type="gramEnd"/>
            <w:r w:rsidRPr="00181F89">
              <w:rPr>
                <w:rStyle w:val="StyleTablesTextCharCharChar"/>
                <w:rFonts w:cs="Arial"/>
                <w:sz w:val="20"/>
              </w:rPr>
              <w:t xml:space="preserve">  - Raw Milk / Liquid Dairy Material / </w:t>
            </w:r>
          </w:p>
          <w:p w14:paraId="424FD2D7" w14:textId="77777777" w:rsidR="00B76FA0" w:rsidRPr="00181F89" w:rsidRDefault="00B76FA0" w:rsidP="00B76FA0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 Dairy Material or Product / Non-dairy animal </w:t>
            </w:r>
            <w:proofErr w:type="gramStart"/>
            <w:r w:rsidRPr="00181F89">
              <w:rPr>
                <w:rStyle w:val="StyleTablesTextCharCharChar"/>
                <w:rFonts w:cs="Arial"/>
                <w:sz w:val="20"/>
              </w:rPr>
              <w:t xml:space="preserve">product  </w:t>
            </w:r>
            <w:r w:rsidR="005E5F41" w:rsidRPr="00181F89">
              <w:rPr>
                <w:rStyle w:val="StyleTablesTextCharCharChar"/>
                <w:rFonts w:cs="Arial"/>
                <w:sz w:val="20"/>
              </w:rPr>
              <w:t>/</w:t>
            </w:r>
            <w:proofErr w:type="gramEnd"/>
            <w:r w:rsidR="005E5F41" w:rsidRPr="00181F89">
              <w:rPr>
                <w:rStyle w:val="StyleTablesTextCharCharChar"/>
                <w:rFonts w:cs="Arial"/>
                <w:sz w:val="20"/>
              </w:rPr>
              <w:t xml:space="preserve"> VDF</w:t>
            </w:r>
          </w:p>
        </w:tc>
      </w:tr>
      <w:tr w:rsidR="00B76FA0" w:rsidRPr="002A3DD9" w14:paraId="29F30173" w14:textId="77777777" w:rsidTr="009E722C">
        <w:trPr>
          <w:cantSplit/>
          <w:trHeight w:val="415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479383" w14:textId="77777777" w:rsidR="00B76FA0" w:rsidRPr="00181F89" w:rsidRDefault="00B76FA0" w:rsidP="006801BD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b/>
                <w:sz w:val="20"/>
              </w:rPr>
              <w:t xml:space="preserve">Storage </w:t>
            </w:r>
            <w:r w:rsidRPr="00181F89">
              <w:rPr>
                <w:rStyle w:val="StyleTablesTextCharCharChar"/>
                <w:rFonts w:cs="Arial"/>
                <w:sz w:val="20"/>
              </w:rPr>
              <w:t xml:space="preserve">– Ambient / Refrigerated  </w:t>
            </w:r>
          </w:p>
        </w:tc>
      </w:tr>
      <w:tr w:rsidR="00B76FA0" w:rsidRPr="002A3DD9" w14:paraId="02A4C9FB" w14:textId="77777777" w:rsidTr="009E722C">
        <w:trPr>
          <w:cantSplit/>
          <w:trHeight w:val="415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8B7217" w14:textId="77777777" w:rsidR="00B76FA0" w:rsidRPr="00181F89" w:rsidRDefault="00B76FA0" w:rsidP="006801BD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b/>
                <w:sz w:val="20"/>
              </w:rPr>
              <w:t xml:space="preserve">Manufacture </w:t>
            </w:r>
            <w:r w:rsidRPr="00181F89">
              <w:rPr>
                <w:rStyle w:val="StyleTablesTextCharCharChar"/>
                <w:rFonts w:cs="Arial"/>
                <w:sz w:val="20"/>
              </w:rPr>
              <w:t xml:space="preserve">– Domestic / Export  </w:t>
            </w:r>
          </w:p>
        </w:tc>
      </w:tr>
      <w:tr w:rsidR="00B76FA0" w:rsidRPr="002A3DD9" w14:paraId="2595B745" w14:textId="77777777" w:rsidTr="009E722C">
        <w:trPr>
          <w:cantSplit/>
          <w:trHeight w:val="415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E54BB3" w14:textId="77777777" w:rsidR="00B76FA0" w:rsidRPr="00181F89" w:rsidRDefault="00723D14" w:rsidP="006801BD">
            <w:pPr>
              <w:rPr>
                <w:rStyle w:val="StyleTablesTextCharCharChar"/>
                <w:rFonts w:cs="Arial"/>
                <w:b/>
                <w:sz w:val="20"/>
              </w:rPr>
            </w:pPr>
            <w:r w:rsidRPr="00181F89">
              <w:rPr>
                <w:rStyle w:val="StyleTablesTextCharCharChar"/>
                <w:rFonts w:cs="Arial"/>
                <w:b/>
                <w:sz w:val="20"/>
              </w:rPr>
              <w:t>Other:</w:t>
            </w:r>
          </w:p>
        </w:tc>
      </w:tr>
    </w:tbl>
    <w:p w14:paraId="7BA4A719" w14:textId="77777777" w:rsidR="00B76FA0" w:rsidRDefault="00B76FA0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sz w:val="10"/>
          <w:szCs w:val="10"/>
          <w:lang w:val="en-AU"/>
        </w:rPr>
      </w:pPr>
    </w:p>
    <w:tbl>
      <w:tblPr>
        <w:tblW w:w="94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17"/>
        <w:gridCol w:w="8647"/>
      </w:tblGrid>
      <w:tr w:rsidR="00B76FA0" w:rsidRPr="002A3DD9" w14:paraId="27BEE3E4" w14:textId="77777777" w:rsidTr="009E722C">
        <w:trPr>
          <w:cantSplit/>
        </w:trPr>
        <w:tc>
          <w:tcPr>
            <w:tcW w:w="946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BFBFBF"/>
              <w:right w:val="single" w:sz="4" w:space="0" w:color="595959"/>
            </w:tcBorders>
            <w:shd w:val="clear" w:color="auto" w:fill="595959"/>
          </w:tcPr>
          <w:p w14:paraId="76AB6141" w14:textId="77777777" w:rsidR="00B76FA0" w:rsidRPr="009E722C" w:rsidRDefault="00B76FA0" w:rsidP="00B76FA0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3. AsureQuality Services Available – please denote those interested in or more information required about</w:t>
            </w:r>
            <w:r w:rsidR="00C64F2B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 (refer www.asurequality.com)</w:t>
            </w:r>
          </w:p>
        </w:tc>
      </w:tr>
      <w:tr w:rsidR="00723D14" w:rsidRPr="002A3DD9" w14:paraId="542CF587" w14:textId="77777777" w:rsidTr="009E722C">
        <w:trPr>
          <w:cantSplit/>
          <w:trHeight w:val="378"/>
        </w:trPr>
        <w:tc>
          <w:tcPr>
            <w:tcW w:w="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95D3F" w14:textId="77777777" w:rsidR="00723D14" w:rsidRPr="00181F89" w:rsidRDefault="00723D14" w:rsidP="00723D1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  <w:tc>
          <w:tcPr>
            <w:tcW w:w="8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BB154C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 Farm Dairy Assessments</w:t>
            </w:r>
          </w:p>
        </w:tc>
      </w:tr>
      <w:tr w:rsidR="00723D14" w:rsidRPr="002A3DD9" w14:paraId="2BB75431" w14:textId="77777777" w:rsidTr="009E722C">
        <w:trPr>
          <w:cantSplit/>
          <w:trHeight w:val="378"/>
        </w:trPr>
        <w:tc>
          <w:tcPr>
            <w:tcW w:w="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D40BB1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  <w:tc>
          <w:tcPr>
            <w:tcW w:w="8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D1625C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Engineering Services</w:t>
            </w:r>
          </w:p>
        </w:tc>
      </w:tr>
      <w:tr w:rsidR="00723D14" w:rsidRPr="002A3DD9" w14:paraId="5A550DD8" w14:textId="77777777" w:rsidTr="009E722C">
        <w:trPr>
          <w:cantSplit/>
          <w:trHeight w:val="378"/>
        </w:trPr>
        <w:tc>
          <w:tcPr>
            <w:tcW w:w="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259D84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  <w:tc>
          <w:tcPr>
            <w:tcW w:w="8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88FE5" w14:textId="77777777" w:rsidR="00723D14" w:rsidRPr="00181F89" w:rsidRDefault="00723D14" w:rsidP="00723D14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 Laboratory Services</w:t>
            </w:r>
          </w:p>
        </w:tc>
      </w:tr>
      <w:tr w:rsidR="00723D14" w:rsidRPr="002A3DD9" w14:paraId="718165F5" w14:textId="77777777" w:rsidTr="009E722C">
        <w:trPr>
          <w:cantSplit/>
          <w:trHeight w:val="378"/>
        </w:trPr>
        <w:tc>
          <w:tcPr>
            <w:tcW w:w="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010684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  <w:tc>
          <w:tcPr>
            <w:tcW w:w="8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63B0C6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Training</w:t>
            </w:r>
          </w:p>
        </w:tc>
      </w:tr>
      <w:tr w:rsidR="00723D14" w:rsidRPr="002A3DD9" w14:paraId="47323589" w14:textId="77777777" w:rsidTr="009E722C">
        <w:trPr>
          <w:cantSplit/>
          <w:trHeight w:val="378"/>
        </w:trPr>
        <w:tc>
          <w:tcPr>
            <w:tcW w:w="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15388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  <w:tc>
          <w:tcPr>
            <w:tcW w:w="8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5E2EB1" w14:textId="77777777" w:rsidR="00723D14" w:rsidRPr="00181F89" w:rsidRDefault="00723D14" w:rsidP="006801BD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Recognised Agency Services</w:t>
            </w:r>
          </w:p>
        </w:tc>
      </w:tr>
      <w:tr w:rsidR="00B76FA0" w:rsidRPr="002A3DD9" w14:paraId="6C9BD353" w14:textId="77777777" w:rsidTr="009E722C">
        <w:trPr>
          <w:cantSplit/>
          <w:trHeight w:val="415"/>
        </w:trPr>
        <w:tc>
          <w:tcPr>
            <w:tcW w:w="94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3C9E8F" w14:textId="77777777" w:rsidR="00B76FA0" w:rsidRPr="00181F89" w:rsidRDefault="00723D14" w:rsidP="006801BD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 xml:space="preserve">Other: </w:t>
            </w:r>
          </w:p>
        </w:tc>
      </w:tr>
    </w:tbl>
    <w:p w14:paraId="31070F43" w14:textId="77777777" w:rsidR="00B76FA0" w:rsidRDefault="00B76FA0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sz w:val="10"/>
          <w:szCs w:val="10"/>
          <w:lang w:val="en-AU"/>
        </w:rPr>
      </w:pPr>
    </w:p>
    <w:p w14:paraId="76E15DC5" w14:textId="77777777" w:rsidR="00B76FA0" w:rsidRPr="00992B9E" w:rsidRDefault="00B76FA0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sz w:val="10"/>
          <w:szCs w:val="10"/>
          <w:lang w:val="en-AU"/>
        </w:rPr>
      </w:pPr>
    </w:p>
    <w:tbl>
      <w:tblPr>
        <w:tblpPr w:leftFromText="180" w:rightFromText="180" w:vertAnchor="text" w:horzAnchor="margin" w:tblpY="57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2"/>
        <w:gridCol w:w="9072"/>
      </w:tblGrid>
      <w:tr w:rsidR="007D3B79" w:rsidRPr="00181F89" w14:paraId="59DB3115" w14:textId="77777777" w:rsidTr="009E722C">
        <w:trPr>
          <w:cantSplit/>
        </w:trPr>
        <w:tc>
          <w:tcPr>
            <w:tcW w:w="946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</w:tcPr>
          <w:p w14:paraId="3ED74601" w14:textId="77777777" w:rsidR="00206BB8" w:rsidRPr="009E722C" w:rsidRDefault="00B76FA0" w:rsidP="006A0342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4</w:t>
            </w:r>
            <w:r w:rsidR="007D3B79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. </w:t>
            </w:r>
            <w:r w:rsidR="006A0342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Standards –</w:t>
            </w:r>
            <w:r w:rsidR="0097285F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 Animal Products Act</w:t>
            </w:r>
            <w:r w:rsidR="007D3B79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 </w:t>
            </w:r>
            <w:r w:rsidR="00723D14" w:rsidRPr="007F6C18">
              <w:rPr>
                <w:rStyle w:val="StyleTablesTextCharCharChar"/>
                <w:rFonts w:cs="Arial"/>
                <w:b/>
                <w:bCs w:val="0"/>
                <w:color w:val="FFFFFF"/>
                <w:sz w:val="20"/>
              </w:rPr>
              <w:t>(if unsure please complete sections 1-3</w:t>
            </w:r>
            <w:r w:rsidRPr="007F6C18">
              <w:rPr>
                <w:rStyle w:val="StyleTablesTextCharCharChar"/>
                <w:rFonts w:cs="Arial"/>
                <w:b/>
                <w:bCs w:val="0"/>
                <w:color w:val="FFFFFF"/>
                <w:sz w:val="20"/>
              </w:rPr>
              <w:t xml:space="preserve"> and send in form)</w:t>
            </w:r>
          </w:p>
          <w:p w14:paraId="63A55C84" w14:textId="77777777" w:rsidR="007D3B79" w:rsidRPr="00181F89" w:rsidRDefault="00206BB8" w:rsidP="006A0342">
            <w:pPr>
              <w:rPr>
                <w:rStyle w:val="StyleTablesTextCharCharChar"/>
                <w:rFonts w:cs="Arial"/>
                <w:b/>
                <w:sz w:val="20"/>
              </w:rPr>
            </w:pPr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(</w:t>
            </w:r>
            <w:proofErr w:type="gramStart"/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denote</w:t>
            </w:r>
            <w:proofErr w:type="gramEnd"/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 if using MPI approved RMP/RCS Templates with Evaluation Exemption)</w:t>
            </w:r>
          </w:p>
        </w:tc>
      </w:tr>
      <w:tr w:rsidR="0097285F" w:rsidRPr="00181F89" w14:paraId="2DF3A812" w14:textId="77777777" w:rsidTr="009E722C">
        <w:trPr>
          <w:cantSplit/>
        </w:trPr>
        <w:tc>
          <w:tcPr>
            <w:tcW w:w="392" w:type="dxa"/>
            <w:tcBorders>
              <w:top w:val="single" w:sz="4" w:space="0" w:color="595959"/>
            </w:tcBorders>
            <w:vAlign w:val="center"/>
          </w:tcPr>
          <w:p w14:paraId="48F6D981" w14:textId="77777777" w:rsidR="0097285F" w:rsidRPr="00181F89" w:rsidRDefault="0097285F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595959"/>
            </w:tcBorders>
            <w:vAlign w:val="center"/>
          </w:tcPr>
          <w:p w14:paraId="410312C3" w14:textId="77777777" w:rsidR="0097285F" w:rsidRPr="00181F89" w:rsidRDefault="0097285F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Dairy RMP – Farms</w:t>
            </w:r>
            <w:r w:rsidR="00206BB8" w:rsidRPr="00181F89">
              <w:rPr>
                <w:rFonts w:cs="Arial"/>
                <w:bCs/>
                <w:iCs/>
                <w:sz w:val="20"/>
              </w:rPr>
              <w:t xml:space="preserve"> </w:t>
            </w:r>
            <w:r w:rsidR="00EC4D5A" w:rsidRPr="00181F89">
              <w:rPr>
                <w:rFonts w:cs="Arial"/>
                <w:bCs/>
                <w:iCs/>
                <w:sz w:val="20"/>
              </w:rPr>
              <w:t>(</w:t>
            </w:r>
            <w:r w:rsidR="00EC4D5A" w:rsidRPr="00181F89">
              <w:rPr>
                <w:rFonts w:cs="Arial"/>
                <w:bCs/>
                <w:iCs/>
                <w:sz w:val="20"/>
                <w:u w:val="single"/>
              </w:rPr>
              <w:t xml:space="preserve">Domestic </w:t>
            </w:r>
            <w:r w:rsidR="00EC4D5A" w:rsidRPr="00181F89">
              <w:rPr>
                <w:rFonts w:cs="Arial"/>
                <w:b/>
                <w:bCs/>
                <w:iCs/>
                <w:sz w:val="20"/>
                <w:u w:val="single"/>
              </w:rPr>
              <w:t>or</w:t>
            </w:r>
            <w:r w:rsidR="00EC4D5A" w:rsidRPr="00181F89">
              <w:rPr>
                <w:rFonts w:cs="Arial"/>
                <w:bCs/>
                <w:iCs/>
                <w:sz w:val="20"/>
                <w:u w:val="single"/>
              </w:rPr>
              <w:t xml:space="preserve"> </w:t>
            </w:r>
            <w:proofErr w:type="gramStart"/>
            <w:r w:rsidR="00EC4D5A" w:rsidRPr="00181F89">
              <w:rPr>
                <w:rFonts w:cs="Arial"/>
                <w:bCs/>
                <w:iCs/>
                <w:sz w:val="20"/>
                <w:u w:val="single"/>
              </w:rPr>
              <w:t>Export</w:t>
            </w:r>
            <w:r w:rsidR="00EC4D5A" w:rsidRPr="00181F89">
              <w:rPr>
                <w:rFonts w:cs="Arial"/>
                <w:bCs/>
                <w:iCs/>
                <w:sz w:val="20"/>
              </w:rPr>
              <w:t>)</w:t>
            </w:r>
            <w:r w:rsidR="00EC03E7" w:rsidRPr="00181F89">
              <w:rPr>
                <w:rFonts w:cs="Arial"/>
                <w:bCs/>
                <w:iCs/>
                <w:sz w:val="20"/>
              </w:rPr>
              <w:t xml:space="preserve">   </w:t>
            </w:r>
            <w:proofErr w:type="gramEnd"/>
            <w:r w:rsidR="00EC03E7" w:rsidRPr="00181F89">
              <w:rPr>
                <w:rFonts w:cs="Arial"/>
                <w:bCs/>
                <w:iCs/>
                <w:sz w:val="20"/>
              </w:rPr>
              <w:t xml:space="preserve"> RMP Template </w:t>
            </w:r>
            <w:r w:rsidR="00EC03E7" w:rsidRPr="00181F89">
              <w:rPr>
                <w:rFonts w:cs="Arial"/>
                <w:b/>
                <w:bCs/>
                <w:iCs/>
                <w:sz w:val="20"/>
              </w:rPr>
              <w:t>Yes / No</w:t>
            </w:r>
          </w:p>
        </w:tc>
      </w:tr>
      <w:tr w:rsidR="00206BB8" w:rsidRPr="00181F89" w14:paraId="4F10D9E5" w14:textId="77777777" w:rsidTr="009E722C">
        <w:trPr>
          <w:cantSplit/>
        </w:trPr>
        <w:tc>
          <w:tcPr>
            <w:tcW w:w="392" w:type="dxa"/>
            <w:vAlign w:val="center"/>
          </w:tcPr>
          <w:p w14:paraId="77837D39" w14:textId="77777777" w:rsidR="00206BB8" w:rsidRPr="00181F89" w:rsidRDefault="00206BB8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0A67E6E0" w14:textId="77777777" w:rsidR="00206BB8" w:rsidRPr="00181F89" w:rsidRDefault="00206BB8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Raw Milk RCS – Farms (please request separate Scope and Nature of Work Form)</w:t>
            </w:r>
          </w:p>
        </w:tc>
      </w:tr>
      <w:tr w:rsidR="0097285F" w:rsidRPr="00181F89" w14:paraId="3DEF1CEB" w14:textId="77777777" w:rsidTr="009E722C">
        <w:trPr>
          <w:cantSplit/>
        </w:trPr>
        <w:tc>
          <w:tcPr>
            <w:tcW w:w="392" w:type="dxa"/>
            <w:vAlign w:val="center"/>
          </w:tcPr>
          <w:p w14:paraId="5483FAB6" w14:textId="77777777" w:rsidR="0097285F" w:rsidRPr="00181F89" w:rsidRDefault="0097285F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6635EDC2" w14:textId="77777777" w:rsidR="0097285F" w:rsidRPr="00181F89" w:rsidRDefault="0097285F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Dairy RMP – Export requiring MPI Official Assurances</w:t>
            </w:r>
          </w:p>
        </w:tc>
      </w:tr>
      <w:tr w:rsidR="0097285F" w:rsidRPr="00181F89" w14:paraId="04A94E0F" w14:textId="77777777" w:rsidTr="009E722C">
        <w:trPr>
          <w:cantSplit/>
        </w:trPr>
        <w:tc>
          <w:tcPr>
            <w:tcW w:w="392" w:type="dxa"/>
            <w:vAlign w:val="center"/>
          </w:tcPr>
          <w:p w14:paraId="19353D5D" w14:textId="77777777" w:rsidR="0097285F" w:rsidRPr="00181F89" w:rsidRDefault="0097285F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2A7FD208" w14:textId="77777777" w:rsidR="0097285F" w:rsidRPr="00181F89" w:rsidRDefault="0097285F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 xml:space="preserve">Dairy RMP – Domestic </w:t>
            </w:r>
            <w:r w:rsidR="00EC03E7" w:rsidRPr="00181F89">
              <w:rPr>
                <w:rFonts w:cs="Arial"/>
                <w:bCs/>
                <w:iCs/>
                <w:sz w:val="20"/>
              </w:rPr>
              <w:t xml:space="preserve">  RMP Template </w:t>
            </w:r>
            <w:r w:rsidR="00EC03E7" w:rsidRPr="00181F89">
              <w:rPr>
                <w:rFonts w:cs="Arial"/>
                <w:b/>
                <w:bCs/>
                <w:iCs/>
                <w:sz w:val="20"/>
              </w:rPr>
              <w:t>Yes / No</w:t>
            </w:r>
          </w:p>
        </w:tc>
      </w:tr>
      <w:tr w:rsidR="0097285F" w:rsidRPr="00181F89" w14:paraId="2E19CDE3" w14:textId="77777777" w:rsidTr="009E722C">
        <w:trPr>
          <w:cantSplit/>
        </w:trPr>
        <w:tc>
          <w:tcPr>
            <w:tcW w:w="392" w:type="dxa"/>
            <w:vAlign w:val="center"/>
          </w:tcPr>
          <w:p w14:paraId="6E243E0F" w14:textId="77777777" w:rsidR="0097285F" w:rsidRPr="00181F89" w:rsidRDefault="0097285F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7F6DB085" w14:textId="77777777" w:rsidR="0097285F" w:rsidRPr="00181F89" w:rsidRDefault="0097285F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 xml:space="preserve">Dairy RMP – Stores </w:t>
            </w:r>
            <w:r w:rsidR="00EC03E7" w:rsidRPr="00181F89">
              <w:rPr>
                <w:rFonts w:cs="Arial"/>
                <w:bCs/>
                <w:iCs/>
                <w:sz w:val="20"/>
              </w:rPr>
              <w:t xml:space="preserve">        RMP Template </w:t>
            </w:r>
            <w:r w:rsidR="00EC03E7" w:rsidRPr="00181F89">
              <w:rPr>
                <w:rFonts w:cs="Arial"/>
                <w:b/>
                <w:bCs/>
                <w:iCs/>
                <w:sz w:val="20"/>
              </w:rPr>
              <w:t>Yes / No</w:t>
            </w:r>
          </w:p>
        </w:tc>
      </w:tr>
      <w:tr w:rsidR="0097285F" w:rsidRPr="00181F89" w14:paraId="283E5913" w14:textId="77777777" w:rsidTr="009E722C">
        <w:trPr>
          <w:cantSplit/>
          <w:trHeight w:val="237"/>
        </w:trPr>
        <w:tc>
          <w:tcPr>
            <w:tcW w:w="392" w:type="dxa"/>
            <w:vAlign w:val="center"/>
          </w:tcPr>
          <w:p w14:paraId="2EFC42C6" w14:textId="77777777" w:rsidR="0097285F" w:rsidRPr="00181F89" w:rsidRDefault="0097285F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1E9A8072" w14:textId="77777777" w:rsidR="0097285F" w:rsidRPr="00181F89" w:rsidRDefault="0097285F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 xml:space="preserve">Dairy RMP – Transport </w:t>
            </w:r>
            <w:r w:rsidR="00EC03E7" w:rsidRPr="00181F89">
              <w:rPr>
                <w:rFonts w:cs="Arial"/>
                <w:bCs/>
                <w:iCs/>
                <w:sz w:val="20"/>
              </w:rPr>
              <w:t xml:space="preserve">   RMP Template </w:t>
            </w:r>
            <w:r w:rsidR="00EC03E7" w:rsidRPr="00181F89">
              <w:rPr>
                <w:rFonts w:cs="Arial"/>
                <w:b/>
                <w:bCs/>
                <w:iCs/>
                <w:sz w:val="20"/>
              </w:rPr>
              <w:t>Yes / No</w:t>
            </w:r>
          </w:p>
        </w:tc>
      </w:tr>
      <w:tr w:rsidR="007B03EE" w:rsidRPr="00181F89" w14:paraId="54A673ED" w14:textId="77777777" w:rsidTr="009E722C">
        <w:trPr>
          <w:cantSplit/>
          <w:trHeight w:val="28"/>
        </w:trPr>
        <w:tc>
          <w:tcPr>
            <w:tcW w:w="392" w:type="dxa"/>
            <w:vAlign w:val="center"/>
          </w:tcPr>
          <w:p w14:paraId="7AEC0890" w14:textId="77777777" w:rsidR="007B03EE" w:rsidRPr="00181F89" w:rsidRDefault="007B03EE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4C117446" w14:textId="77777777" w:rsidR="007B03EE" w:rsidRPr="00181F89" w:rsidRDefault="007B03EE" w:rsidP="00EC03E7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 xml:space="preserve">RMP- Transport </w:t>
            </w:r>
            <w:r w:rsidR="00EC4D5A" w:rsidRPr="00181F89">
              <w:rPr>
                <w:rFonts w:cs="Arial"/>
                <w:bCs/>
                <w:iCs/>
                <w:sz w:val="20"/>
              </w:rPr>
              <w:t>N</w:t>
            </w:r>
            <w:r w:rsidR="00EC03E7" w:rsidRPr="00181F89">
              <w:rPr>
                <w:rFonts w:cs="Arial"/>
                <w:bCs/>
                <w:iCs/>
                <w:sz w:val="20"/>
              </w:rPr>
              <w:t>on-Dairy animal products</w:t>
            </w:r>
            <w:r w:rsidR="00EC4D5A" w:rsidRPr="00181F89">
              <w:rPr>
                <w:rFonts w:cs="Arial"/>
                <w:bCs/>
                <w:iCs/>
                <w:sz w:val="20"/>
              </w:rPr>
              <w:t xml:space="preserve"> </w:t>
            </w:r>
            <w:r w:rsidR="00EC4D5A" w:rsidRPr="00181F89">
              <w:rPr>
                <w:rFonts w:cs="Arial"/>
                <w:bCs/>
                <w:iCs/>
                <w:sz w:val="20"/>
                <w:u w:val="single"/>
              </w:rPr>
              <w:t xml:space="preserve">with </w:t>
            </w:r>
            <w:r w:rsidR="00EC4D5A" w:rsidRPr="00181F89">
              <w:rPr>
                <w:rFonts w:cs="Arial"/>
                <w:b/>
                <w:bCs/>
                <w:iCs/>
                <w:sz w:val="20"/>
                <w:u w:val="single"/>
              </w:rPr>
              <w:t>or</w:t>
            </w:r>
            <w:r w:rsidR="00EC4D5A" w:rsidRPr="00181F89">
              <w:rPr>
                <w:rFonts w:cs="Arial"/>
                <w:bCs/>
                <w:iCs/>
                <w:sz w:val="20"/>
                <w:u w:val="single"/>
              </w:rPr>
              <w:t xml:space="preserve"> without VDF’s</w:t>
            </w:r>
            <w:r w:rsidR="00EC4D5A" w:rsidRPr="00181F89">
              <w:rPr>
                <w:rFonts w:cs="Arial"/>
                <w:bCs/>
                <w:iCs/>
                <w:sz w:val="20"/>
              </w:rPr>
              <w:t xml:space="preserve"> </w:t>
            </w:r>
            <w:r w:rsidR="00EC03E7" w:rsidRPr="00181F89">
              <w:rPr>
                <w:rFonts w:cs="Arial"/>
                <w:bCs/>
                <w:iCs/>
                <w:sz w:val="20"/>
              </w:rPr>
              <w:t>/</w:t>
            </w:r>
            <w:r w:rsidR="00EC03E7" w:rsidRPr="00181F89">
              <w:rPr>
                <w:rFonts w:cs="Arial"/>
                <w:bCs/>
                <w:iCs/>
                <w:sz w:val="20"/>
                <w:u w:val="single"/>
              </w:rPr>
              <w:t xml:space="preserve">Ambient </w:t>
            </w:r>
            <w:r w:rsidR="00EC03E7" w:rsidRPr="00181F89">
              <w:rPr>
                <w:rFonts w:cs="Arial"/>
                <w:b/>
                <w:bCs/>
                <w:iCs/>
                <w:sz w:val="20"/>
                <w:u w:val="single"/>
              </w:rPr>
              <w:t>&amp;/or</w:t>
            </w:r>
            <w:r w:rsidR="00EC03E7" w:rsidRPr="00181F89">
              <w:rPr>
                <w:rFonts w:cs="Arial"/>
                <w:bCs/>
                <w:iCs/>
                <w:sz w:val="20"/>
                <w:u w:val="single"/>
              </w:rPr>
              <w:t xml:space="preserve"> </w:t>
            </w:r>
            <w:proofErr w:type="gramStart"/>
            <w:r w:rsidR="00EC03E7" w:rsidRPr="00181F89">
              <w:rPr>
                <w:rFonts w:cs="Arial"/>
                <w:bCs/>
                <w:iCs/>
                <w:sz w:val="20"/>
                <w:u w:val="single"/>
              </w:rPr>
              <w:t>Refrigerated</w:t>
            </w:r>
            <w:proofErr w:type="gramEnd"/>
          </w:p>
        </w:tc>
      </w:tr>
      <w:tr w:rsidR="00EC4D5A" w:rsidRPr="00181F89" w14:paraId="2063D814" w14:textId="77777777" w:rsidTr="009E722C">
        <w:trPr>
          <w:cantSplit/>
          <w:trHeight w:val="28"/>
        </w:trPr>
        <w:tc>
          <w:tcPr>
            <w:tcW w:w="392" w:type="dxa"/>
            <w:vAlign w:val="center"/>
          </w:tcPr>
          <w:p w14:paraId="10BA246A" w14:textId="77777777" w:rsidR="00EC4D5A" w:rsidRPr="00181F89" w:rsidRDefault="00EC4D5A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5013BDC4" w14:textId="77777777" w:rsidR="00EC4D5A" w:rsidRPr="00181F89" w:rsidRDefault="00EC4D5A" w:rsidP="00EC03E7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RCS – Transport (</w:t>
            </w:r>
            <w:r w:rsidRPr="00181F89">
              <w:rPr>
                <w:rFonts w:cs="Arial"/>
                <w:bCs/>
                <w:iCs/>
                <w:sz w:val="20"/>
                <w:u w:val="single"/>
              </w:rPr>
              <w:t xml:space="preserve">Dairy </w:t>
            </w:r>
            <w:r w:rsidRPr="00181F89">
              <w:rPr>
                <w:rFonts w:cs="Arial"/>
                <w:b/>
                <w:bCs/>
                <w:iCs/>
                <w:sz w:val="20"/>
                <w:u w:val="single"/>
              </w:rPr>
              <w:t>or</w:t>
            </w:r>
            <w:r w:rsidRPr="00181F89">
              <w:rPr>
                <w:rFonts w:cs="Arial"/>
                <w:bCs/>
                <w:iCs/>
                <w:sz w:val="20"/>
                <w:u w:val="single"/>
              </w:rPr>
              <w:t xml:space="preserve"> Non-dairy animal products </w:t>
            </w:r>
            <w:r w:rsidRPr="00181F89">
              <w:rPr>
                <w:rFonts w:cs="Arial"/>
                <w:b/>
                <w:bCs/>
                <w:iCs/>
                <w:sz w:val="20"/>
                <w:u w:val="single"/>
              </w:rPr>
              <w:t>or</w:t>
            </w:r>
            <w:r w:rsidRPr="00181F89">
              <w:rPr>
                <w:rFonts w:cs="Arial"/>
                <w:bCs/>
                <w:iCs/>
                <w:sz w:val="20"/>
                <w:u w:val="single"/>
              </w:rPr>
              <w:t xml:space="preserve"> Both</w:t>
            </w:r>
            <w:r w:rsidRPr="00181F89">
              <w:rPr>
                <w:rFonts w:cs="Arial"/>
                <w:bCs/>
                <w:iCs/>
                <w:sz w:val="20"/>
              </w:rPr>
              <w:t>)</w:t>
            </w:r>
            <w:r w:rsidR="00EC03E7" w:rsidRPr="00181F89">
              <w:rPr>
                <w:rFonts w:cs="Arial"/>
                <w:bCs/>
                <w:iCs/>
                <w:sz w:val="20"/>
              </w:rPr>
              <w:t>/</w:t>
            </w:r>
            <w:r w:rsidR="00EC03E7" w:rsidRPr="00181F89">
              <w:rPr>
                <w:rFonts w:cs="Arial"/>
                <w:bCs/>
                <w:iCs/>
                <w:sz w:val="20"/>
                <w:u w:val="single"/>
              </w:rPr>
              <w:t xml:space="preserve">Ambient </w:t>
            </w:r>
            <w:r w:rsidR="00EC03E7" w:rsidRPr="00181F89">
              <w:rPr>
                <w:rFonts w:cs="Arial"/>
                <w:b/>
                <w:bCs/>
                <w:iCs/>
                <w:sz w:val="20"/>
                <w:u w:val="single"/>
              </w:rPr>
              <w:t>&amp;/or</w:t>
            </w:r>
            <w:r w:rsidR="00EC03E7" w:rsidRPr="00181F89">
              <w:rPr>
                <w:rFonts w:cs="Arial"/>
                <w:bCs/>
                <w:iCs/>
                <w:sz w:val="20"/>
                <w:u w:val="single"/>
              </w:rPr>
              <w:t xml:space="preserve"> </w:t>
            </w:r>
            <w:proofErr w:type="gramStart"/>
            <w:r w:rsidR="00EC03E7" w:rsidRPr="00181F89">
              <w:rPr>
                <w:rFonts w:cs="Arial"/>
                <w:bCs/>
                <w:iCs/>
                <w:sz w:val="20"/>
                <w:u w:val="single"/>
              </w:rPr>
              <w:t>Refrigerated</w:t>
            </w:r>
            <w:proofErr w:type="gramEnd"/>
          </w:p>
        </w:tc>
      </w:tr>
      <w:tr w:rsidR="00C75FAC" w:rsidRPr="00181F89" w14:paraId="1D2492D9" w14:textId="77777777" w:rsidTr="009E722C">
        <w:trPr>
          <w:cantSplit/>
          <w:trHeight w:val="28"/>
        </w:trPr>
        <w:tc>
          <w:tcPr>
            <w:tcW w:w="392" w:type="dxa"/>
            <w:vAlign w:val="center"/>
          </w:tcPr>
          <w:p w14:paraId="316542DF" w14:textId="77777777" w:rsidR="00C75FAC" w:rsidRPr="00181F89" w:rsidRDefault="00C75FAC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14C3230E" w14:textId="77777777" w:rsidR="00C75FAC" w:rsidRPr="00181F89" w:rsidRDefault="00C75FAC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Domestic Meat storage under an RMP due to site EU listing requirement</w:t>
            </w:r>
          </w:p>
        </w:tc>
      </w:tr>
      <w:tr w:rsidR="0097285F" w:rsidRPr="00181F89" w14:paraId="5624D23B" w14:textId="77777777" w:rsidTr="009E722C">
        <w:trPr>
          <w:cantSplit/>
          <w:trHeight w:val="28"/>
        </w:trPr>
        <w:tc>
          <w:tcPr>
            <w:tcW w:w="392" w:type="dxa"/>
            <w:vAlign w:val="center"/>
          </w:tcPr>
          <w:p w14:paraId="1F22629B" w14:textId="77777777" w:rsidR="0097285F" w:rsidRPr="00181F89" w:rsidRDefault="0097285F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052D8AA3" w14:textId="77777777" w:rsidR="0097285F" w:rsidRPr="00181F89" w:rsidRDefault="0097285F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Other:</w:t>
            </w:r>
          </w:p>
          <w:p w14:paraId="3F2C36C7" w14:textId="77777777" w:rsidR="00723D14" w:rsidRPr="00181F89" w:rsidRDefault="00723D14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</w:p>
          <w:p w14:paraId="1E3E468A" w14:textId="77777777" w:rsidR="00723D14" w:rsidRPr="00181F89" w:rsidRDefault="00723D14" w:rsidP="00F9359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</w:p>
        </w:tc>
      </w:tr>
    </w:tbl>
    <w:p w14:paraId="5DA200D1" w14:textId="3CA574E6" w:rsidR="003A0E29" w:rsidRDefault="003A0E29">
      <w:pPr>
        <w:pStyle w:val="FaxHeader"/>
        <w:spacing w:before="40" w:after="40"/>
        <w:rPr>
          <w:rFonts w:ascii="Century Gothic" w:eastAsia="Times" w:hAnsi="Century Gothic" w:cs="Arial"/>
          <w:b/>
          <w:bCs/>
          <w:sz w:val="10"/>
          <w:szCs w:val="10"/>
          <w:lang w:val="en-AU"/>
        </w:rPr>
      </w:pPr>
    </w:p>
    <w:tbl>
      <w:tblPr>
        <w:tblpPr w:leftFromText="180" w:rightFromText="180" w:vertAnchor="text" w:horzAnchor="margin" w:tblpY="57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72"/>
        <w:gridCol w:w="392"/>
      </w:tblGrid>
      <w:tr w:rsidR="00677839" w:rsidRPr="009E722C" w14:paraId="5E693F8D" w14:textId="77777777" w:rsidTr="008B341C">
        <w:trPr>
          <w:cantSplit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1103EB5E" w14:textId="77777777" w:rsidR="00677839" w:rsidRPr="009E722C" w:rsidRDefault="00677839" w:rsidP="008B341C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  <w:r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5. Scope of Work Required </w:t>
            </w:r>
          </w:p>
        </w:tc>
      </w:tr>
      <w:tr w:rsidR="00677839" w:rsidRPr="00181F89" w14:paraId="58EE250A" w14:textId="77777777" w:rsidTr="008B341C">
        <w:trPr>
          <w:gridAfter w:val="1"/>
          <w:wAfter w:w="392" w:type="dxa"/>
          <w:cantSplit/>
        </w:trPr>
        <w:tc>
          <w:tcPr>
            <w:tcW w:w="9072" w:type="dxa"/>
            <w:tcBorders>
              <w:top w:val="nil"/>
            </w:tcBorders>
          </w:tcPr>
          <w:p w14:paraId="06B7EC3A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 xml:space="preserve">Dairy RMP Evaluation – new / </w:t>
            </w:r>
            <w:proofErr w:type="gramStart"/>
            <w:r w:rsidRPr="00181F89">
              <w:rPr>
                <w:rFonts w:cs="Arial"/>
                <w:bCs/>
                <w:iCs/>
                <w:sz w:val="20"/>
              </w:rPr>
              <w:t xml:space="preserve">existing  </w:t>
            </w:r>
            <w:r w:rsidRPr="00181F89">
              <w:rPr>
                <w:rFonts w:cs="Arial"/>
                <w:b/>
                <w:bCs/>
                <w:iCs/>
                <w:sz w:val="20"/>
              </w:rPr>
              <w:t>(</w:t>
            </w:r>
            <w:proofErr w:type="gramEnd"/>
            <w:r w:rsidRPr="00181F89">
              <w:rPr>
                <w:rFonts w:cs="Arial"/>
                <w:b/>
                <w:bCs/>
                <w:iCs/>
                <w:sz w:val="20"/>
              </w:rPr>
              <w:t>Denote one)</w:t>
            </w:r>
          </w:p>
        </w:tc>
      </w:tr>
      <w:tr w:rsidR="00677839" w:rsidRPr="00181F89" w14:paraId="53C8483C" w14:textId="77777777" w:rsidTr="008B341C">
        <w:trPr>
          <w:gridAfter w:val="1"/>
          <w:wAfter w:w="392" w:type="dxa"/>
          <w:cantSplit/>
        </w:trPr>
        <w:tc>
          <w:tcPr>
            <w:tcW w:w="9072" w:type="dxa"/>
          </w:tcPr>
          <w:p w14:paraId="430FE4C6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Ongoing Recognised Agency Services (verification, exceptions, dispositions)</w:t>
            </w:r>
          </w:p>
        </w:tc>
      </w:tr>
      <w:tr w:rsidR="00677839" w:rsidRPr="00181F89" w14:paraId="0F07AF23" w14:textId="77777777" w:rsidTr="008B341C">
        <w:trPr>
          <w:gridAfter w:val="1"/>
          <w:wAfter w:w="392" w:type="dxa"/>
          <w:cantSplit/>
        </w:trPr>
        <w:tc>
          <w:tcPr>
            <w:tcW w:w="9072" w:type="dxa"/>
          </w:tcPr>
          <w:p w14:paraId="45880A80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Premises (Evaluation – new or existing)</w:t>
            </w:r>
          </w:p>
        </w:tc>
      </w:tr>
      <w:tr w:rsidR="00677839" w:rsidRPr="00181F89" w14:paraId="271EFF30" w14:textId="77777777" w:rsidTr="008B341C">
        <w:trPr>
          <w:gridAfter w:val="1"/>
          <w:wAfter w:w="392" w:type="dxa"/>
          <w:cantSplit/>
        </w:trPr>
        <w:tc>
          <w:tcPr>
            <w:tcW w:w="9072" w:type="dxa"/>
          </w:tcPr>
          <w:p w14:paraId="34D69500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Heat Treatment Evaluation</w:t>
            </w:r>
          </w:p>
        </w:tc>
      </w:tr>
      <w:tr w:rsidR="00677839" w:rsidRPr="00181F89" w14:paraId="765F447F" w14:textId="77777777" w:rsidTr="008B341C">
        <w:trPr>
          <w:gridAfter w:val="1"/>
          <w:wAfter w:w="392" w:type="dxa"/>
          <w:cantSplit/>
        </w:trPr>
        <w:tc>
          <w:tcPr>
            <w:tcW w:w="9072" w:type="dxa"/>
          </w:tcPr>
          <w:p w14:paraId="6B309446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Other:</w:t>
            </w:r>
          </w:p>
          <w:p w14:paraId="41B53857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  <w:p w14:paraId="603F45A2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677839" w:rsidRPr="00181F89" w14:paraId="25A3AAB6" w14:textId="77777777" w:rsidTr="008B341C">
        <w:trPr>
          <w:gridAfter w:val="1"/>
          <w:wAfter w:w="392" w:type="dxa"/>
          <w:cantSplit/>
        </w:trPr>
        <w:tc>
          <w:tcPr>
            <w:tcW w:w="9072" w:type="dxa"/>
          </w:tcPr>
          <w:p w14:paraId="3FD3A483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Other:</w:t>
            </w:r>
          </w:p>
          <w:p w14:paraId="355B107B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  <w:p w14:paraId="0193FED4" w14:textId="77777777" w:rsidR="00677839" w:rsidRPr="00181F89" w:rsidRDefault="00677839" w:rsidP="008B341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</w:tbl>
    <w:p w14:paraId="32828009" w14:textId="5376A300" w:rsidR="00677839" w:rsidRDefault="00677839">
      <w:pPr>
        <w:pStyle w:val="FaxHeader"/>
        <w:spacing w:before="40" w:after="40"/>
        <w:rPr>
          <w:rFonts w:ascii="Century Gothic" w:eastAsia="Times" w:hAnsi="Century Gothic" w:cs="Arial"/>
          <w:b/>
          <w:bCs/>
          <w:sz w:val="10"/>
          <w:szCs w:val="10"/>
          <w:lang w:val="en-AU"/>
        </w:rPr>
      </w:pPr>
    </w:p>
    <w:p w14:paraId="095806A7" w14:textId="77777777" w:rsidR="00677839" w:rsidRPr="002A3DD9" w:rsidRDefault="00677839">
      <w:pPr>
        <w:pStyle w:val="FaxHeader"/>
        <w:spacing w:before="40" w:after="40"/>
        <w:rPr>
          <w:rFonts w:ascii="Century Gothic" w:eastAsia="Times" w:hAnsi="Century Gothic" w:cs="Arial"/>
          <w:b/>
          <w:bCs/>
          <w:sz w:val="10"/>
          <w:szCs w:val="10"/>
          <w:lang w:val="en-AU"/>
        </w:rPr>
      </w:pPr>
    </w:p>
    <w:tbl>
      <w:tblPr>
        <w:tblpPr w:leftFromText="180" w:rightFromText="180" w:vertAnchor="text" w:horzAnchor="margin" w:tblpY="57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2"/>
        <w:gridCol w:w="9072"/>
      </w:tblGrid>
      <w:tr w:rsidR="00181F89" w:rsidRPr="009E722C" w14:paraId="281A20BF" w14:textId="77777777" w:rsidTr="009E722C">
        <w:trPr>
          <w:cantSplit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2B063488" w14:textId="78ABF0AE" w:rsidR="0097285F" w:rsidRPr="009E722C" w:rsidRDefault="00677839" w:rsidP="0097285F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  <w:r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6</w:t>
            </w:r>
            <w:r w:rsidR="0097285F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. </w:t>
            </w:r>
            <w:r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Existing Operator Details</w:t>
            </w:r>
          </w:p>
        </w:tc>
      </w:tr>
      <w:tr w:rsidR="0097285F" w:rsidRPr="00181F89" w14:paraId="7DFC53E2" w14:textId="77777777" w:rsidTr="009E722C">
        <w:trPr>
          <w:cantSplit/>
        </w:trPr>
        <w:tc>
          <w:tcPr>
            <w:tcW w:w="392" w:type="dxa"/>
            <w:tcBorders>
              <w:top w:val="nil"/>
            </w:tcBorders>
            <w:vAlign w:val="center"/>
          </w:tcPr>
          <w:p w14:paraId="0D6702FA" w14:textId="77777777" w:rsidR="0097285F" w:rsidRPr="00181F89" w:rsidRDefault="0097285F" w:rsidP="00F66C0E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43E9DE27" w14:textId="6536B5AA" w:rsidR="0097285F" w:rsidRPr="00181F89" w:rsidRDefault="00677839" w:rsidP="00C75FAC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Current RA:</w:t>
            </w:r>
          </w:p>
        </w:tc>
      </w:tr>
      <w:tr w:rsidR="0097285F" w:rsidRPr="00181F89" w14:paraId="5D20285B" w14:textId="77777777" w:rsidTr="009E722C">
        <w:trPr>
          <w:cantSplit/>
        </w:trPr>
        <w:tc>
          <w:tcPr>
            <w:tcW w:w="392" w:type="dxa"/>
            <w:vAlign w:val="center"/>
          </w:tcPr>
          <w:p w14:paraId="542AFD83" w14:textId="77777777" w:rsidR="0097285F" w:rsidRPr="00181F89" w:rsidRDefault="0097285F" w:rsidP="00F66C0E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</w:tcPr>
          <w:p w14:paraId="4DF52535" w14:textId="7EE41F3C" w:rsidR="0097285F" w:rsidRDefault="00677839" w:rsidP="00F66C0E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Registration IDs (RMP, ULI, RCS):</w:t>
            </w:r>
          </w:p>
          <w:p w14:paraId="104C6089" w14:textId="59CDF9CD" w:rsidR="00677839" w:rsidRPr="00181F89" w:rsidRDefault="00677839" w:rsidP="00F66C0E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C90B9F" w:rsidRPr="00181F89" w14:paraId="43252CC9" w14:textId="77777777" w:rsidTr="009E722C">
        <w:trPr>
          <w:cantSplit/>
        </w:trPr>
        <w:tc>
          <w:tcPr>
            <w:tcW w:w="392" w:type="dxa"/>
            <w:vAlign w:val="center"/>
          </w:tcPr>
          <w:p w14:paraId="30A21D98" w14:textId="77777777" w:rsidR="00C90B9F" w:rsidRPr="00181F89" w:rsidRDefault="00C90B9F" w:rsidP="00F66C0E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</w:tcPr>
          <w:p w14:paraId="56562DBA" w14:textId="7E8526DE" w:rsidR="00C90B9F" w:rsidRDefault="00C90B9F" w:rsidP="00F66C0E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Template RMP denote type:</w:t>
            </w:r>
          </w:p>
        </w:tc>
      </w:tr>
      <w:tr w:rsidR="0097285F" w:rsidRPr="00181F89" w14:paraId="672ECF50" w14:textId="77777777" w:rsidTr="009E722C">
        <w:trPr>
          <w:cantSplit/>
        </w:trPr>
        <w:tc>
          <w:tcPr>
            <w:tcW w:w="392" w:type="dxa"/>
            <w:vAlign w:val="center"/>
          </w:tcPr>
          <w:p w14:paraId="35B91AED" w14:textId="77777777" w:rsidR="0097285F" w:rsidRPr="00181F89" w:rsidRDefault="0097285F" w:rsidP="00F66C0E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</w:tcPr>
          <w:p w14:paraId="194AD735" w14:textId="108F30E5" w:rsidR="0097285F" w:rsidRPr="00181F89" w:rsidRDefault="00677839" w:rsidP="00F66C0E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Current PBV Step:</w:t>
            </w:r>
          </w:p>
        </w:tc>
      </w:tr>
      <w:tr w:rsidR="0097285F" w:rsidRPr="00181F89" w14:paraId="59033C6D" w14:textId="77777777" w:rsidTr="009E722C">
        <w:trPr>
          <w:cantSplit/>
        </w:trPr>
        <w:tc>
          <w:tcPr>
            <w:tcW w:w="392" w:type="dxa"/>
            <w:vAlign w:val="center"/>
          </w:tcPr>
          <w:p w14:paraId="09D41FB6" w14:textId="77777777" w:rsidR="0097285F" w:rsidRPr="00181F89" w:rsidRDefault="0097285F" w:rsidP="00F66C0E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</w:tcPr>
          <w:p w14:paraId="29D12EF5" w14:textId="60536A7A" w:rsidR="0097285F" w:rsidRPr="00181F89" w:rsidRDefault="00677839" w:rsidP="00F66C0E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Last Audit Date:</w:t>
            </w:r>
          </w:p>
        </w:tc>
      </w:tr>
      <w:tr w:rsidR="0097285F" w:rsidRPr="00181F89" w14:paraId="3941AAC3" w14:textId="77777777" w:rsidTr="009E722C">
        <w:trPr>
          <w:cantSplit/>
        </w:trPr>
        <w:tc>
          <w:tcPr>
            <w:tcW w:w="392" w:type="dxa"/>
            <w:vAlign w:val="center"/>
          </w:tcPr>
          <w:p w14:paraId="6C32101D" w14:textId="77777777" w:rsidR="0097285F" w:rsidRPr="00181F89" w:rsidRDefault="0097285F" w:rsidP="00F66C0E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9072" w:type="dxa"/>
          </w:tcPr>
          <w:p w14:paraId="0B32DC7F" w14:textId="7B28A761" w:rsidR="00723D14" w:rsidRPr="00181F89" w:rsidRDefault="00677839" w:rsidP="00F66C0E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Next Audit Due by:</w:t>
            </w:r>
          </w:p>
        </w:tc>
      </w:tr>
    </w:tbl>
    <w:p w14:paraId="2740BE47" w14:textId="61AA2501" w:rsidR="0097285F" w:rsidRPr="00992B9E" w:rsidRDefault="0097285F">
      <w:pPr>
        <w:pStyle w:val="FaxHeader"/>
        <w:spacing w:before="40" w:after="40"/>
        <w:rPr>
          <w:rFonts w:ascii="Arial" w:eastAsia="Times" w:hAnsi="Arial" w:cs="Arial"/>
          <w:b/>
          <w:bCs/>
          <w:sz w:val="10"/>
          <w:szCs w:val="10"/>
          <w:lang w:val="en-AU"/>
        </w:rPr>
      </w:pPr>
      <w:r>
        <w:rPr>
          <w:rFonts w:ascii="Arial" w:eastAsia="Times" w:hAnsi="Arial" w:cs="Arial"/>
          <w:b/>
          <w:bCs/>
          <w:sz w:val="10"/>
          <w:szCs w:val="10"/>
          <w:lang w:val="en-AU"/>
        </w:rPr>
        <w:br w:type="page"/>
      </w:r>
    </w:p>
    <w:tbl>
      <w:tblPr>
        <w:tblW w:w="94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64"/>
      </w:tblGrid>
      <w:tr w:rsidR="00181F89" w:rsidRPr="009E722C" w14:paraId="4C54522F" w14:textId="77777777" w:rsidTr="009E722C">
        <w:trPr>
          <w:trHeight w:val="20"/>
        </w:trPr>
        <w:tc>
          <w:tcPr>
            <w:tcW w:w="9464" w:type="dxa"/>
            <w:tcBorders>
              <w:top w:val="single" w:sz="4" w:space="0" w:color="595959"/>
              <w:left w:val="single" w:sz="4" w:space="0" w:color="595959"/>
              <w:bottom w:val="single" w:sz="4" w:space="0" w:color="BFBFBF"/>
              <w:right w:val="single" w:sz="4" w:space="0" w:color="595959"/>
            </w:tcBorders>
            <w:shd w:val="clear" w:color="auto" w:fill="595959"/>
          </w:tcPr>
          <w:p w14:paraId="79D06F8C" w14:textId="45D7D0FE" w:rsidR="0073362B" w:rsidRPr="009E722C" w:rsidRDefault="00677839" w:rsidP="00FC48FA">
            <w:pPr>
              <w:rPr>
                <w:rFonts w:cs="Arial"/>
                <w:iCs/>
                <w:color w:val="FFFFFF"/>
              </w:rPr>
            </w:pPr>
            <w:r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lastRenderedPageBreak/>
              <w:t>7</w:t>
            </w:r>
            <w:r w:rsidR="0073362B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. </w:t>
            </w:r>
            <w:r w:rsidR="00FC48FA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 xml:space="preserve">Operation </w:t>
            </w:r>
            <w:r w:rsidR="00543D32" w:rsidRPr="009E722C">
              <w:rPr>
                <w:rStyle w:val="StyleTablesTextCharCharChar"/>
                <w:rFonts w:cs="Arial"/>
                <w:bCs w:val="0"/>
                <w:color w:val="FFFFFF"/>
                <w:sz w:val="20"/>
              </w:rPr>
              <w:t>Details</w:t>
            </w:r>
          </w:p>
        </w:tc>
      </w:tr>
      <w:tr w:rsidR="00206BB8" w:rsidRPr="00181F89" w14:paraId="59F150D8" w14:textId="77777777" w:rsidTr="009E722C">
        <w:trPr>
          <w:trHeight w:val="552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E1A685" w14:textId="4A52FDA4" w:rsidR="00206BB8" w:rsidRPr="00181F89" w:rsidRDefault="00206BB8" w:rsidP="001C0A9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New operation or current operation</w:t>
            </w:r>
            <w:r w:rsidR="00EC03E7" w:rsidRPr="00181F89">
              <w:rPr>
                <w:rStyle w:val="StyleTablesTextCharCharChar"/>
                <w:rFonts w:cs="Arial"/>
                <w:sz w:val="20"/>
              </w:rPr>
              <w:t>:</w:t>
            </w:r>
          </w:p>
          <w:p w14:paraId="40BE272A" w14:textId="77777777" w:rsidR="00206BB8" w:rsidRPr="00181F89" w:rsidRDefault="00206BB8" w:rsidP="001C0A9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723D14" w:rsidRPr="00181F89" w14:paraId="700D761D" w14:textId="77777777" w:rsidTr="009E722C">
        <w:trPr>
          <w:trHeight w:val="552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75F77" w14:textId="77777777" w:rsidR="00723D14" w:rsidRPr="00181F89" w:rsidRDefault="00723D14" w:rsidP="00723D1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Other operators the business will be (is) in ‘partnership’ with that already contract AsureQuality:</w:t>
            </w:r>
          </w:p>
          <w:p w14:paraId="2AD60869" w14:textId="77777777" w:rsidR="00723D14" w:rsidRPr="00181F89" w:rsidRDefault="00723D14" w:rsidP="00723D1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97285F" w:rsidRPr="00181F89" w14:paraId="5D478C1A" w14:textId="77777777" w:rsidTr="009E722C">
        <w:trPr>
          <w:trHeight w:val="552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792BCC" w14:textId="77777777" w:rsidR="0097285F" w:rsidRPr="00181F89" w:rsidRDefault="0097285F" w:rsidP="001C0A9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Number and location of sites</w:t>
            </w:r>
            <w:r w:rsidR="00B23F0C" w:rsidRPr="00181F89">
              <w:rPr>
                <w:rStyle w:val="StyleTablesTextCharCharChar"/>
                <w:rFonts w:cs="Arial"/>
                <w:sz w:val="20"/>
              </w:rPr>
              <w:t xml:space="preserve"> / farm dairies</w:t>
            </w:r>
            <w:r w:rsidRPr="00181F89">
              <w:rPr>
                <w:rStyle w:val="StyleTablesTextCharCharChar"/>
                <w:rFonts w:cs="Arial"/>
                <w:sz w:val="20"/>
              </w:rPr>
              <w:t>:</w:t>
            </w:r>
          </w:p>
          <w:p w14:paraId="76921549" w14:textId="77777777" w:rsidR="0097285F" w:rsidRPr="00181F89" w:rsidRDefault="0097285F" w:rsidP="001C0A9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992B9E" w:rsidRPr="00181F89" w14:paraId="628B1D01" w14:textId="77777777" w:rsidTr="00C12242">
        <w:trPr>
          <w:trHeight w:val="365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6A195" w14:textId="77777777" w:rsidR="00992B9E" w:rsidRPr="00181F89" w:rsidRDefault="0097285F" w:rsidP="00543D3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Dairy Product Description/Intended Market:</w:t>
            </w:r>
          </w:p>
          <w:p w14:paraId="71018653" w14:textId="77777777" w:rsidR="00992B9E" w:rsidRPr="00181F89" w:rsidRDefault="00992B9E" w:rsidP="0097285F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FC48FA" w:rsidRPr="00181F89" w14:paraId="6E85B19E" w14:textId="77777777" w:rsidTr="009E722C">
        <w:trPr>
          <w:trHeight w:val="20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E49D23" w14:textId="77777777" w:rsidR="0097285F" w:rsidRPr="00181F89" w:rsidRDefault="0097285F" w:rsidP="00543D3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i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Brief Process Description:</w:t>
            </w:r>
            <w:r w:rsidR="00523882" w:rsidRPr="00181F89">
              <w:rPr>
                <w:rStyle w:val="StyleTablesTextCharCharChar"/>
                <w:rFonts w:cs="Arial"/>
                <w:sz w:val="20"/>
              </w:rPr>
              <w:t xml:space="preserve"> </w:t>
            </w:r>
            <w:proofErr w:type="spellStart"/>
            <w:r w:rsidR="00523882" w:rsidRPr="00181F89">
              <w:rPr>
                <w:rStyle w:val="StyleTablesTextCharCharChar"/>
                <w:rFonts w:cs="Arial"/>
                <w:i/>
                <w:sz w:val="20"/>
              </w:rPr>
              <w:t>e</w:t>
            </w:r>
            <w:r w:rsidRPr="00181F89">
              <w:rPr>
                <w:rStyle w:val="StyleTablesTextCharCharChar"/>
                <w:rFonts w:cs="Arial"/>
                <w:i/>
                <w:sz w:val="20"/>
              </w:rPr>
              <w:t>g.</w:t>
            </w:r>
            <w:proofErr w:type="spellEnd"/>
            <w:r w:rsidRPr="00181F89">
              <w:rPr>
                <w:rStyle w:val="StyleTablesTextCharCharChar"/>
                <w:rFonts w:cs="Arial"/>
                <w:i/>
                <w:sz w:val="20"/>
              </w:rPr>
              <w:t xml:space="preserve"> Milk Powder dry blending, canning, etc</w:t>
            </w:r>
          </w:p>
          <w:p w14:paraId="166CFF2A" w14:textId="77777777" w:rsidR="00523882" w:rsidRPr="00181F89" w:rsidRDefault="00523882" w:rsidP="00543D3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  <w:sz w:val="20"/>
                <w:lang w:val="en-NZ"/>
              </w:rPr>
            </w:pPr>
          </w:p>
        </w:tc>
      </w:tr>
      <w:tr w:rsidR="00FC48FA" w:rsidRPr="00181F89" w14:paraId="3E506F00" w14:textId="77777777" w:rsidTr="00C12242">
        <w:trPr>
          <w:trHeight w:val="28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FBDF8E" w14:textId="77777777" w:rsidR="0097285F" w:rsidRPr="00181F89" w:rsidRDefault="0097285F" w:rsidP="004754F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i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Other non-dairy products:</w:t>
            </w:r>
            <w:r w:rsidR="00523882" w:rsidRPr="00181F89">
              <w:rPr>
                <w:rStyle w:val="StyleTablesTextCharCharChar"/>
                <w:rFonts w:cs="Arial"/>
                <w:sz w:val="20"/>
              </w:rPr>
              <w:t xml:space="preserve"> </w:t>
            </w:r>
            <w:proofErr w:type="spellStart"/>
            <w:r w:rsidR="00523882" w:rsidRPr="00181F89">
              <w:rPr>
                <w:rStyle w:val="StyleTablesTextCharCharChar"/>
                <w:rFonts w:cs="Arial"/>
                <w:i/>
                <w:sz w:val="20"/>
              </w:rPr>
              <w:t>e</w:t>
            </w:r>
            <w:r w:rsidRPr="00181F89">
              <w:rPr>
                <w:rStyle w:val="StyleTablesTextCharCharChar"/>
                <w:rFonts w:cs="Arial"/>
                <w:i/>
                <w:sz w:val="20"/>
              </w:rPr>
              <w:t>g.</w:t>
            </w:r>
            <w:proofErr w:type="spellEnd"/>
            <w:r w:rsidRPr="00181F89">
              <w:rPr>
                <w:rStyle w:val="StyleTablesTextCharCharChar"/>
                <w:rFonts w:cs="Arial"/>
                <w:i/>
                <w:sz w:val="20"/>
              </w:rPr>
              <w:t xml:space="preserve"> Meat, Bee, etc</w:t>
            </w:r>
          </w:p>
          <w:p w14:paraId="6EBC0673" w14:textId="77777777" w:rsidR="00FC48FA" w:rsidRPr="00181F89" w:rsidRDefault="00FC48FA" w:rsidP="00FC48F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543D32" w:rsidRPr="00181F89" w14:paraId="37F236DF" w14:textId="77777777" w:rsidTr="00C12242">
        <w:trPr>
          <w:trHeight w:val="28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F2B58" w14:textId="77777777" w:rsidR="00543D32" w:rsidRPr="00181F89" w:rsidRDefault="0097285F">
            <w:pPr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Other Regulatory Approvals:</w:t>
            </w:r>
          </w:p>
          <w:p w14:paraId="76EE885C" w14:textId="77777777" w:rsidR="00543D32" w:rsidRPr="00181F89" w:rsidRDefault="00543D32" w:rsidP="00C1224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EF3E51" w:rsidRPr="00181F89" w14:paraId="60B18BCF" w14:textId="77777777" w:rsidTr="00C12242">
        <w:trPr>
          <w:trHeight w:val="28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2FCFD1" w14:textId="77777777" w:rsidR="00EF3E51" w:rsidRPr="00181F89" w:rsidRDefault="0097285F" w:rsidP="00D256AB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Are any processes “outsourced</w:t>
            </w:r>
            <w:r w:rsidR="00523882" w:rsidRPr="00181F89">
              <w:rPr>
                <w:rStyle w:val="StyleTablesTextCharCharChar"/>
                <w:rFonts w:cs="Arial"/>
                <w:sz w:val="20"/>
              </w:rPr>
              <w:t xml:space="preserve">”? </w:t>
            </w:r>
            <w:proofErr w:type="spellStart"/>
            <w:r w:rsidRPr="00181F89">
              <w:rPr>
                <w:rStyle w:val="StyleTablesTextCharCharChar"/>
                <w:rFonts w:cs="Arial"/>
                <w:sz w:val="20"/>
              </w:rPr>
              <w:t>ie</w:t>
            </w:r>
            <w:proofErr w:type="spellEnd"/>
            <w:r w:rsidRPr="00181F89">
              <w:rPr>
                <w:rStyle w:val="StyleTablesTextCharCharChar"/>
                <w:rFonts w:cs="Arial"/>
                <w:sz w:val="20"/>
              </w:rPr>
              <w:t xml:space="preserve">. </w:t>
            </w:r>
            <w:r w:rsidR="00E37F2A" w:rsidRPr="00181F89">
              <w:rPr>
                <w:rStyle w:val="StyleTablesTextCharCharChar"/>
                <w:rFonts w:cs="Arial"/>
                <w:sz w:val="20"/>
              </w:rPr>
              <w:t>c</w:t>
            </w:r>
            <w:r w:rsidRPr="00181F89">
              <w:rPr>
                <w:rStyle w:val="StyleTablesTextCharCharChar"/>
                <w:rFonts w:cs="Arial"/>
                <w:sz w:val="20"/>
              </w:rPr>
              <w:t xml:space="preserve">ontracted </w:t>
            </w:r>
            <w:r w:rsidR="00E37F2A" w:rsidRPr="00181F89">
              <w:rPr>
                <w:rStyle w:val="StyleTablesTextCharCharChar"/>
                <w:rFonts w:cs="Arial"/>
                <w:sz w:val="20"/>
              </w:rPr>
              <w:t>outsid</w:t>
            </w:r>
            <w:r w:rsidRPr="00181F89">
              <w:rPr>
                <w:rStyle w:val="StyleTablesTextCharCharChar"/>
                <w:rFonts w:cs="Arial"/>
                <w:sz w:val="20"/>
              </w:rPr>
              <w:t>e of the organisation?</w:t>
            </w:r>
          </w:p>
          <w:p w14:paraId="5F4477B7" w14:textId="77777777" w:rsidR="0097285F" w:rsidRPr="00181F89" w:rsidRDefault="0097285F" w:rsidP="00D256AB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  <w:tr w:rsidR="00543D32" w:rsidRPr="00181F89" w14:paraId="325C88F3" w14:textId="77777777" w:rsidTr="009E722C">
        <w:trPr>
          <w:trHeight w:val="1113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4D665C" w14:textId="77777777" w:rsidR="00992B9E" w:rsidRPr="00181F89" w:rsidRDefault="0097285F" w:rsidP="0052388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181F89">
              <w:rPr>
                <w:rStyle w:val="StyleTablesTextCharCharChar"/>
                <w:rFonts w:cs="Arial"/>
                <w:sz w:val="20"/>
              </w:rPr>
              <w:t>Cu</w:t>
            </w:r>
            <w:r w:rsidR="00523882" w:rsidRPr="00181F89">
              <w:rPr>
                <w:rStyle w:val="StyleTablesTextCharCharChar"/>
                <w:rFonts w:cs="Arial"/>
                <w:sz w:val="20"/>
              </w:rPr>
              <w:t xml:space="preserve">stomer requirements/expectations:  </w:t>
            </w:r>
            <w:proofErr w:type="spellStart"/>
            <w:r w:rsidR="00523882" w:rsidRPr="00181F89">
              <w:rPr>
                <w:rStyle w:val="StyleTablesTextCharCharChar"/>
                <w:rFonts w:cs="Arial"/>
                <w:i/>
                <w:sz w:val="20"/>
              </w:rPr>
              <w:t>e</w:t>
            </w:r>
            <w:r w:rsidRPr="00181F89">
              <w:rPr>
                <w:rStyle w:val="StyleTablesTextCharCharChar"/>
                <w:rFonts w:cs="Arial"/>
                <w:i/>
                <w:sz w:val="20"/>
              </w:rPr>
              <w:t>g.</w:t>
            </w:r>
            <w:proofErr w:type="spellEnd"/>
            <w:r w:rsidRPr="00181F89">
              <w:rPr>
                <w:rStyle w:val="StyleTablesTextCharCharChar"/>
                <w:rFonts w:cs="Arial"/>
                <w:i/>
                <w:sz w:val="20"/>
              </w:rPr>
              <w:t xml:space="preserve"> Anticipated start date</w:t>
            </w:r>
          </w:p>
        </w:tc>
      </w:tr>
    </w:tbl>
    <w:p w14:paraId="22FEAE97" w14:textId="77777777" w:rsidR="006801BD" w:rsidRPr="006801BD" w:rsidRDefault="006801BD" w:rsidP="006801BD">
      <w:pPr>
        <w:rPr>
          <w:vanish/>
        </w:rPr>
      </w:pPr>
    </w:p>
    <w:tbl>
      <w:tblPr>
        <w:tblpPr w:leftFromText="180" w:rightFromText="180" w:vertAnchor="text" w:horzAnchor="margin" w:tblpY="57"/>
        <w:tblW w:w="94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42"/>
        <w:gridCol w:w="3764"/>
        <w:gridCol w:w="16"/>
        <w:gridCol w:w="1154"/>
        <w:gridCol w:w="3288"/>
      </w:tblGrid>
      <w:tr w:rsidR="00342A7A" w:rsidRPr="00181F89" w14:paraId="66FAA85D" w14:textId="77777777" w:rsidTr="003849C3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CA84E" w14:textId="77777777" w:rsidR="00342A7A" w:rsidRPr="00181F89" w:rsidRDefault="00342A7A" w:rsidP="00342A7A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Name: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single" w:sz="4" w:space="0" w:color="FFFFFF"/>
            </w:tcBorders>
            <w:vAlign w:val="bottom"/>
          </w:tcPr>
          <w:p w14:paraId="0C517CD3" w14:textId="77777777" w:rsidR="00342A7A" w:rsidRPr="00181F89" w:rsidRDefault="00342A7A" w:rsidP="00342A7A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D2E5EE1" w14:textId="77777777" w:rsidR="00342A7A" w:rsidRPr="00181F89" w:rsidRDefault="00342A7A" w:rsidP="00342A7A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342A7A" w:rsidRPr="00181F89" w14:paraId="43C98B03" w14:textId="77777777" w:rsidTr="003849C3">
        <w:trPr>
          <w:cantSplit/>
          <w:trHeight w:val="58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9F4B1" w14:textId="77777777" w:rsidR="00342A7A" w:rsidRPr="00181F89" w:rsidRDefault="00342A7A" w:rsidP="00342A7A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Signature:</w:t>
            </w:r>
          </w:p>
        </w:tc>
        <w:tc>
          <w:tcPr>
            <w:tcW w:w="3764" w:type="dxa"/>
            <w:tcBorders>
              <w:left w:val="nil"/>
              <w:right w:val="single" w:sz="4" w:space="0" w:color="FFFFFF"/>
            </w:tcBorders>
            <w:vAlign w:val="bottom"/>
          </w:tcPr>
          <w:p w14:paraId="33CCFC46" w14:textId="77777777" w:rsidR="00342A7A" w:rsidRPr="00181F89" w:rsidRDefault="00342A7A" w:rsidP="00342A7A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14:paraId="59F6D854" w14:textId="77777777" w:rsidR="00342A7A" w:rsidRPr="00181F89" w:rsidRDefault="00342A7A" w:rsidP="00342A7A">
            <w:pPr>
              <w:shd w:val="clear" w:color="auto" w:fill="FFFFFF"/>
              <w:tabs>
                <w:tab w:val="left" w:pos="720"/>
              </w:tabs>
              <w:jc w:val="right"/>
              <w:rPr>
                <w:rFonts w:cs="Arial"/>
                <w:bCs/>
                <w:iCs/>
                <w:sz w:val="20"/>
              </w:rPr>
            </w:pPr>
            <w:r w:rsidRPr="00181F89">
              <w:rPr>
                <w:rFonts w:cs="Arial"/>
                <w:bCs/>
                <w:iCs/>
                <w:sz w:val="20"/>
              </w:rPr>
              <w:t>Date:</w:t>
            </w:r>
          </w:p>
        </w:tc>
        <w:tc>
          <w:tcPr>
            <w:tcW w:w="3288" w:type="dxa"/>
            <w:tcBorders>
              <w:top w:val="single" w:sz="4" w:space="0" w:color="FFFFFF"/>
              <w:left w:val="nil"/>
              <w:right w:val="nil"/>
            </w:tcBorders>
          </w:tcPr>
          <w:p w14:paraId="6DD5F29E" w14:textId="77777777" w:rsidR="00342A7A" w:rsidRPr="00181F89" w:rsidRDefault="00342A7A" w:rsidP="003849C3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</w:tbl>
    <w:p w14:paraId="25E6D66C" w14:textId="77777777" w:rsidR="00543D32" w:rsidRPr="00181F89" w:rsidRDefault="00543D32">
      <w:pPr>
        <w:pStyle w:val="FaxHeader"/>
        <w:spacing w:before="40" w:after="40"/>
        <w:rPr>
          <w:rFonts w:ascii="Arial" w:eastAsia="Times" w:hAnsi="Arial" w:cs="Arial"/>
          <w:lang w:val="en-AU"/>
        </w:rPr>
      </w:pPr>
    </w:p>
    <w:p w14:paraId="23BCA907" w14:textId="51E11B52" w:rsidR="00753D84" w:rsidRPr="00181F89" w:rsidRDefault="003E42A5">
      <w:pPr>
        <w:pStyle w:val="FaxHeader"/>
        <w:spacing w:before="40" w:after="40"/>
        <w:rPr>
          <w:rFonts w:ascii="Arial" w:eastAsia="Times" w:hAnsi="Arial" w:cs="Arial"/>
          <w:lang w:val="en-AU"/>
        </w:rPr>
      </w:pPr>
      <w:r>
        <w:rPr>
          <w:rFonts w:ascii="Century Gothic" w:hAnsi="Century Gothic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355A9" wp14:editId="13DAF476">
                <wp:simplePos x="0" y="0"/>
                <wp:positionH relativeFrom="character">
                  <wp:posOffset>-114300</wp:posOffset>
                </wp:positionH>
                <wp:positionV relativeFrom="line">
                  <wp:posOffset>183515</wp:posOffset>
                </wp:positionV>
                <wp:extent cx="6057900" cy="1017270"/>
                <wp:effectExtent l="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1727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952F4" w14:textId="77777777" w:rsidR="00753D84" w:rsidRDefault="00753D84" w:rsidP="00D5237D">
                            <w:pPr>
                              <w:pStyle w:val="Heading3"/>
                              <w:jc w:val="center"/>
                            </w:pPr>
                            <w:r>
                              <w:t>AsureQuality Use Only</w:t>
                            </w:r>
                          </w:p>
                          <w:tbl>
                            <w:tblPr>
                              <w:tblW w:w="907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536"/>
                            </w:tblGrid>
                            <w:tr w:rsidR="00753D84" w14:paraId="3EA1F115" w14:textId="77777777">
                              <w:tc>
                                <w:tcPr>
                                  <w:tcW w:w="4536" w:type="dxa"/>
                                </w:tcPr>
                                <w:p w14:paraId="359024F8" w14:textId="77777777" w:rsidR="00753D84" w:rsidRDefault="00753D84" w:rsidP="007C70AB">
                                  <w:pPr>
                                    <w:spacing w:before="60" w:after="60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Date received: </w:t>
                                  </w:r>
                                  <w:r w:rsidR="007C70AB">
                                    <w:rPr>
                                      <w:rFonts w:cs="Arial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5E71F1F" w14:textId="77777777" w:rsidR="00753D84" w:rsidRDefault="00753D84" w:rsidP="007C70AB">
                                  <w:pPr>
                                    <w:spacing w:before="60" w:after="60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Receipt confirmed: </w:t>
                                  </w:r>
                                  <w:r w:rsidR="007C70AB">
                                    <w:rPr>
                                      <w:rFonts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53D84" w14:paraId="12DD9907" w14:textId="77777777">
                              <w:tc>
                                <w:tcPr>
                                  <w:tcW w:w="4536" w:type="dxa"/>
                                </w:tcPr>
                                <w:p w14:paraId="65AA802D" w14:textId="77777777" w:rsidR="00753D84" w:rsidRDefault="007C70AB">
                                  <w:pPr>
                                    <w:pStyle w:val="FaxHeader"/>
                                    <w:spacing w:before="60"/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Tech/Ops </w:t>
                                  </w:r>
                                  <w:proofErr w:type="spellStart"/>
                                  <w:r w:rsidR="00F16231"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>Mgr</w:t>
                                  </w:r>
                                  <w:proofErr w:type="spellEnd"/>
                                  <w:r w:rsidR="00F16231"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 Review:     </w:t>
                                  </w:r>
                                  <w:r w:rsidR="00F16231" w:rsidRPr="00F16231"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>Accept / Decline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9043E79" w14:textId="77777777" w:rsidR="00753D84" w:rsidRDefault="007C70AB" w:rsidP="00F16231">
                                  <w:pPr>
                                    <w:pStyle w:val="FaxHeader"/>
                                    <w:spacing w:before="60"/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Credit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>Applic</w:t>
                                  </w:r>
                                  <w:proofErr w:type="spellEnd"/>
                                  <w:r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 required?</w:t>
                                  </w:r>
                                  <w:r w:rsidRPr="00F16231"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  </w:t>
                                  </w:r>
                                  <w:r w:rsidRPr="00F16231"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>Yes        No</w:t>
                                  </w:r>
                                </w:p>
                              </w:tc>
                            </w:tr>
                            <w:tr w:rsidR="00753D84" w14:paraId="4B754371" w14:textId="77777777">
                              <w:tc>
                                <w:tcPr>
                                  <w:tcW w:w="4536" w:type="dxa"/>
                                </w:tcPr>
                                <w:p w14:paraId="5A4458B0" w14:textId="77777777" w:rsidR="00753D84" w:rsidRDefault="00F16231" w:rsidP="002A3DD9">
                                  <w:pPr>
                                    <w:spacing w:before="60" w:after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Customer Category:     A    B    C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B0B4C28" w14:textId="77777777" w:rsidR="00753D84" w:rsidRDefault="007C70AB">
                                  <w:pPr>
                                    <w:pStyle w:val="FaxHeader"/>
                                    <w:spacing w:before="60"/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</w:pPr>
                                  <w:r w:rsidRPr="007C70AB"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szCs w:val="24"/>
                                      <w:lang w:val="en-AU"/>
                                    </w:rPr>
                                    <w:t xml:space="preserve"> Initiated by:</w:t>
                                  </w:r>
                                </w:p>
                              </w:tc>
                            </w:tr>
                          </w:tbl>
                          <w:p w14:paraId="6CA926A2" w14:textId="77777777" w:rsidR="00753D84" w:rsidRDefault="00753D84" w:rsidP="00753D8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35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4.45pt;width:477pt;height:80.1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" fillcolor="#eaeaea" stroked="f">
                <v:textbox>
                  <w:txbxContent>
                    <w:p w14:paraId="1B1952F4" w14:textId="77777777" w:rsidR="00753D84" w:rsidRDefault="00753D84" w:rsidP="00D5237D">
                      <w:pPr>
                        <w:pStyle w:val="Heading3"/>
                        <w:jc w:val="center"/>
                      </w:pPr>
                      <w:r>
                        <w:t>AsureQuality Use Only</w:t>
                      </w:r>
                    </w:p>
                    <w:tbl>
                      <w:tblPr>
                        <w:tblW w:w="907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536"/>
                      </w:tblGrid>
                      <w:tr w:rsidR="00753D84" w14:paraId="3EA1F115" w14:textId="77777777">
                        <w:tc>
                          <w:tcPr>
                            <w:tcW w:w="4536" w:type="dxa"/>
                          </w:tcPr>
                          <w:p w14:paraId="359024F8" w14:textId="77777777" w:rsidR="00753D84" w:rsidRDefault="00753D84" w:rsidP="007C70AB">
                            <w:pPr>
                              <w:spacing w:before="60" w:after="6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Date received: </w:t>
                            </w:r>
                            <w:r w:rsidR="007C70AB"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5E71F1F" w14:textId="77777777" w:rsidR="00753D84" w:rsidRDefault="00753D84" w:rsidP="007C70AB">
                            <w:pPr>
                              <w:spacing w:before="60" w:after="6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Receipt confirmed: </w:t>
                            </w:r>
                            <w:r w:rsidR="007C70AB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753D84" w14:paraId="12DD9907" w14:textId="77777777">
                        <w:tc>
                          <w:tcPr>
                            <w:tcW w:w="4536" w:type="dxa"/>
                          </w:tcPr>
                          <w:p w14:paraId="65AA802D" w14:textId="77777777" w:rsidR="00753D84" w:rsidRDefault="007C70AB">
                            <w:pPr>
                              <w:pStyle w:val="FaxHeader"/>
                              <w:spacing w:before="60"/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Tech/Ops </w:t>
                            </w:r>
                            <w:proofErr w:type="spellStart"/>
                            <w:r w:rsidR="00F16231"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>Mgr</w:t>
                            </w:r>
                            <w:proofErr w:type="spellEnd"/>
                            <w:r w:rsidR="00F16231"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 Review:     </w:t>
                            </w:r>
                            <w:r w:rsidR="00F16231" w:rsidRPr="00F16231"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>Accept / Decline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9043E79" w14:textId="77777777" w:rsidR="00753D84" w:rsidRDefault="007C70AB" w:rsidP="00F16231">
                            <w:pPr>
                              <w:pStyle w:val="FaxHeader"/>
                              <w:spacing w:before="60"/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Credit </w:t>
                            </w:r>
                            <w:proofErr w:type="spellStart"/>
                            <w:r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>Applic</w:t>
                            </w:r>
                            <w:proofErr w:type="spellEnd"/>
                            <w:r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 required?</w:t>
                            </w:r>
                            <w:r w:rsidRPr="00F16231"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  </w:t>
                            </w:r>
                            <w:r w:rsidRPr="00F16231"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>Yes        No</w:t>
                            </w:r>
                          </w:p>
                        </w:tc>
                      </w:tr>
                      <w:tr w:rsidR="00753D84" w14:paraId="4B754371" w14:textId="77777777">
                        <w:tc>
                          <w:tcPr>
                            <w:tcW w:w="4536" w:type="dxa"/>
                          </w:tcPr>
                          <w:p w14:paraId="5A4458B0" w14:textId="77777777" w:rsidR="00753D84" w:rsidRDefault="00F16231" w:rsidP="002A3DD9">
                            <w:pPr>
                              <w:spacing w:before="60" w:after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Customer Category:     A    B    C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B0B4C28" w14:textId="77777777" w:rsidR="00753D84" w:rsidRDefault="007C70AB">
                            <w:pPr>
                              <w:pStyle w:val="FaxHeader"/>
                              <w:spacing w:before="60"/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</w:pPr>
                            <w:r w:rsidRPr="007C70AB"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>Contract</w:t>
                            </w:r>
                            <w:r>
                              <w:rPr>
                                <w:rFonts w:ascii="Arial" w:eastAsia="Times" w:hAnsi="Arial" w:cs="Arial"/>
                                <w:szCs w:val="24"/>
                                <w:lang w:val="en-AU"/>
                              </w:rPr>
                              <w:t xml:space="preserve"> Initiated by:</w:t>
                            </w:r>
                          </w:p>
                        </w:tc>
                      </w:tr>
                    </w:tbl>
                    <w:p w14:paraId="6CA926A2" w14:textId="77777777" w:rsidR="00753D84" w:rsidRDefault="00753D84" w:rsidP="00753D84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753D84" w:rsidRPr="00181F89">
        <w:rPr>
          <w:rFonts w:ascii="Arial" w:eastAsia="Times" w:hAnsi="Arial" w:cs="Arial"/>
          <w:b/>
          <w:lang w:val="en-AU"/>
        </w:rPr>
        <w:t>Please return completed SN</w:t>
      </w:r>
      <w:r w:rsidR="00EC03E7" w:rsidRPr="00181F89">
        <w:rPr>
          <w:rFonts w:ascii="Arial" w:eastAsia="Times" w:hAnsi="Arial" w:cs="Arial"/>
          <w:b/>
          <w:lang w:val="en-AU"/>
        </w:rPr>
        <w:t>O</w:t>
      </w:r>
      <w:r w:rsidR="00753D84" w:rsidRPr="00181F89">
        <w:rPr>
          <w:rFonts w:ascii="Arial" w:eastAsia="Times" w:hAnsi="Arial" w:cs="Arial"/>
          <w:b/>
          <w:lang w:val="en-AU"/>
        </w:rPr>
        <w:t>W form to:</w:t>
      </w:r>
      <w:r w:rsidR="00753D84" w:rsidRPr="00181F89">
        <w:rPr>
          <w:rFonts w:ascii="Arial" w:eastAsia="Times" w:hAnsi="Arial" w:cs="Arial"/>
          <w:lang w:val="en-AU"/>
        </w:rPr>
        <w:t xml:space="preserve">  </w:t>
      </w:r>
      <w:r w:rsidR="00753D84" w:rsidRPr="00181F89">
        <w:rPr>
          <w:rFonts w:ascii="Arial" w:eastAsia="Times" w:hAnsi="Arial" w:cs="Arial"/>
          <w:b/>
          <w:lang w:val="en-AU"/>
        </w:rPr>
        <w:t>RA@asurequality.com</w:t>
      </w:r>
    </w:p>
    <w:p w14:paraId="17AD4970" w14:textId="77777777" w:rsidR="00753D84" w:rsidRPr="00181F89" w:rsidRDefault="00753D84" w:rsidP="00D5237D">
      <w:pPr>
        <w:rPr>
          <w:rFonts w:cs="Arial"/>
          <w:sz w:val="20"/>
          <w:lang w:val="en-GB"/>
        </w:rPr>
      </w:pPr>
    </w:p>
    <w:sectPr w:rsidR="00753D84" w:rsidRPr="00181F89" w:rsidSect="00C12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2" w:right="1134" w:bottom="1418" w:left="1134" w:header="397" w:footer="6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C938" w14:textId="77777777" w:rsidR="00557AB0" w:rsidRDefault="00557AB0">
      <w:r>
        <w:separator/>
      </w:r>
    </w:p>
  </w:endnote>
  <w:endnote w:type="continuationSeparator" w:id="0">
    <w:p w14:paraId="314DDEDF" w14:textId="77777777" w:rsidR="00557AB0" w:rsidRDefault="005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3ED4" w14:textId="77777777" w:rsidR="003462BA" w:rsidRDefault="00346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A5B8" w14:textId="768F7B06" w:rsidR="00C12242" w:rsidRDefault="00C12242" w:rsidP="003462BA">
    <w:pPr>
      <w:pStyle w:val="Header"/>
      <w:tabs>
        <w:tab w:val="clear" w:pos="8640"/>
        <w:tab w:val="right" w:pos="9356"/>
      </w:tabs>
      <w:ind w:right="-660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Scope and Nature of Works Form Version </w:t>
    </w:r>
    <w:r w:rsidR="00AF1178">
      <w:rPr>
        <w:rStyle w:val="PageNumber"/>
        <w:rFonts w:ascii="Arial" w:hAnsi="Arial" w:cs="Arial"/>
        <w:sz w:val="16"/>
      </w:rPr>
      <w:t>7</w:t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7F6C18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7F6C18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2A44" w14:textId="77777777" w:rsidR="004855C1" w:rsidRDefault="004855C1" w:rsidP="00C12242">
    <w:pPr>
      <w:pStyle w:val="Header"/>
      <w:tabs>
        <w:tab w:val="clear" w:pos="8640"/>
        <w:tab w:val="right" w:pos="9356"/>
      </w:tabs>
      <w:ind w:right="-660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Scope and Nature of Works Form </w:t>
    </w:r>
    <w:r w:rsidR="00C12242">
      <w:rPr>
        <w:rStyle w:val="PageNumber"/>
        <w:rFonts w:ascii="Arial" w:hAnsi="Arial" w:cs="Arial"/>
        <w:sz w:val="16"/>
      </w:rPr>
      <w:t>Version 6</w:t>
    </w:r>
    <w:r w:rsidR="00C12242"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C12242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C12242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47FB" w14:textId="77777777" w:rsidR="00557AB0" w:rsidRDefault="00557AB0">
      <w:r>
        <w:separator/>
      </w:r>
    </w:p>
  </w:footnote>
  <w:footnote w:type="continuationSeparator" w:id="0">
    <w:p w14:paraId="0E19D102" w14:textId="77777777" w:rsidR="00557AB0" w:rsidRDefault="0055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6E42" w14:textId="77777777" w:rsidR="003462BA" w:rsidRDefault="00346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D9BB" w14:textId="77777777" w:rsidR="003462BA" w:rsidRDefault="00346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1159" w14:textId="77777777" w:rsidR="003462BA" w:rsidRDefault="00346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A89"/>
    <w:multiLevelType w:val="hybridMultilevel"/>
    <w:tmpl w:val="CC42AEDA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0F3"/>
    <w:multiLevelType w:val="hybridMultilevel"/>
    <w:tmpl w:val="A016F9F4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011B"/>
    <w:multiLevelType w:val="hybridMultilevel"/>
    <w:tmpl w:val="1E02B878"/>
    <w:lvl w:ilvl="0" w:tplc="566E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F7040"/>
    <w:multiLevelType w:val="hybridMultilevel"/>
    <w:tmpl w:val="375640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8E172A"/>
    <w:multiLevelType w:val="hybridMultilevel"/>
    <w:tmpl w:val="D92A9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9D"/>
    <w:rsid w:val="0001058F"/>
    <w:rsid w:val="00033F86"/>
    <w:rsid w:val="000365C4"/>
    <w:rsid w:val="000620AB"/>
    <w:rsid w:val="00074D01"/>
    <w:rsid w:val="00076A66"/>
    <w:rsid w:val="00083BA5"/>
    <w:rsid w:val="000E040A"/>
    <w:rsid w:val="000E3C03"/>
    <w:rsid w:val="000E3DE5"/>
    <w:rsid w:val="000E73EA"/>
    <w:rsid w:val="000F7432"/>
    <w:rsid w:val="001125D9"/>
    <w:rsid w:val="0012642A"/>
    <w:rsid w:val="0013581F"/>
    <w:rsid w:val="00156A44"/>
    <w:rsid w:val="00173EFF"/>
    <w:rsid w:val="00181F89"/>
    <w:rsid w:val="001B0247"/>
    <w:rsid w:val="001C0A9A"/>
    <w:rsid w:val="00206BB8"/>
    <w:rsid w:val="002102C2"/>
    <w:rsid w:val="00211454"/>
    <w:rsid w:val="00251837"/>
    <w:rsid w:val="00267BA0"/>
    <w:rsid w:val="00272AC9"/>
    <w:rsid w:val="00296DD0"/>
    <w:rsid w:val="002A3DD9"/>
    <w:rsid w:val="002B7D10"/>
    <w:rsid w:val="002C42CC"/>
    <w:rsid w:val="002F1199"/>
    <w:rsid w:val="003030B8"/>
    <w:rsid w:val="00333D7B"/>
    <w:rsid w:val="00342A7A"/>
    <w:rsid w:val="003453BB"/>
    <w:rsid w:val="003462BA"/>
    <w:rsid w:val="003643B1"/>
    <w:rsid w:val="0038108A"/>
    <w:rsid w:val="003849C3"/>
    <w:rsid w:val="00384B7F"/>
    <w:rsid w:val="003906EE"/>
    <w:rsid w:val="003A0E29"/>
    <w:rsid w:val="003A579E"/>
    <w:rsid w:val="003C18ED"/>
    <w:rsid w:val="003D2F63"/>
    <w:rsid w:val="003E2974"/>
    <w:rsid w:val="003E42A5"/>
    <w:rsid w:val="00412BDF"/>
    <w:rsid w:val="00424D59"/>
    <w:rsid w:val="00433765"/>
    <w:rsid w:val="0043452A"/>
    <w:rsid w:val="004754F9"/>
    <w:rsid w:val="00477B30"/>
    <w:rsid w:val="004855C1"/>
    <w:rsid w:val="004862D1"/>
    <w:rsid w:val="00497FD0"/>
    <w:rsid w:val="004A4FF1"/>
    <w:rsid w:val="004A5181"/>
    <w:rsid w:val="004B2909"/>
    <w:rsid w:val="004B65C3"/>
    <w:rsid w:val="004F50F7"/>
    <w:rsid w:val="00523882"/>
    <w:rsid w:val="00525581"/>
    <w:rsid w:val="0054227C"/>
    <w:rsid w:val="00543D32"/>
    <w:rsid w:val="00546B84"/>
    <w:rsid w:val="00557AB0"/>
    <w:rsid w:val="005A73E6"/>
    <w:rsid w:val="005C0A77"/>
    <w:rsid w:val="005C3996"/>
    <w:rsid w:val="005C7063"/>
    <w:rsid w:val="005E5F41"/>
    <w:rsid w:val="005F3F88"/>
    <w:rsid w:val="00603245"/>
    <w:rsid w:val="00611E0C"/>
    <w:rsid w:val="00616AAD"/>
    <w:rsid w:val="006438AF"/>
    <w:rsid w:val="006763AB"/>
    <w:rsid w:val="00677839"/>
    <w:rsid w:val="006801BD"/>
    <w:rsid w:val="00685619"/>
    <w:rsid w:val="006A0342"/>
    <w:rsid w:val="006A74F1"/>
    <w:rsid w:val="006B15C1"/>
    <w:rsid w:val="00706704"/>
    <w:rsid w:val="00723D14"/>
    <w:rsid w:val="00724DC6"/>
    <w:rsid w:val="0073362B"/>
    <w:rsid w:val="00743C0F"/>
    <w:rsid w:val="00753D84"/>
    <w:rsid w:val="00781F08"/>
    <w:rsid w:val="007872B2"/>
    <w:rsid w:val="007B03EE"/>
    <w:rsid w:val="007C023A"/>
    <w:rsid w:val="007C70AB"/>
    <w:rsid w:val="007D3B79"/>
    <w:rsid w:val="007E3A66"/>
    <w:rsid w:val="007F6C18"/>
    <w:rsid w:val="00820196"/>
    <w:rsid w:val="00856C33"/>
    <w:rsid w:val="00864044"/>
    <w:rsid w:val="008670C2"/>
    <w:rsid w:val="00885C0E"/>
    <w:rsid w:val="008A7C44"/>
    <w:rsid w:val="008C2D0D"/>
    <w:rsid w:val="008C32A0"/>
    <w:rsid w:val="00936B16"/>
    <w:rsid w:val="0097285F"/>
    <w:rsid w:val="0098404A"/>
    <w:rsid w:val="00986DB7"/>
    <w:rsid w:val="00992B9E"/>
    <w:rsid w:val="009E722C"/>
    <w:rsid w:val="00A031A5"/>
    <w:rsid w:val="00A17500"/>
    <w:rsid w:val="00A357FA"/>
    <w:rsid w:val="00A56769"/>
    <w:rsid w:val="00A644EA"/>
    <w:rsid w:val="00A83AD8"/>
    <w:rsid w:val="00AF1178"/>
    <w:rsid w:val="00AF18D7"/>
    <w:rsid w:val="00B04935"/>
    <w:rsid w:val="00B23F0C"/>
    <w:rsid w:val="00B35F90"/>
    <w:rsid w:val="00B41374"/>
    <w:rsid w:val="00B4620C"/>
    <w:rsid w:val="00B76FA0"/>
    <w:rsid w:val="00B84FA9"/>
    <w:rsid w:val="00BC0EF7"/>
    <w:rsid w:val="00BE01FC"/>
    <w:rsid w:val="00BF1FF5"/>
    <w:rsid w:val="00C12242"/>
    <w:rsid w:val="00C16337"/>
    <w:rsid w:val="00C4110D"/>
    <w:rsid w:val="00C43674"/>
    <w:rsid w:val="00C54CB9"/>
    <w:rsid w:val="00C64F2B"/>
    <w:rsid w:val="00C75FAC"/>
    <w:rsid w:val="00C90B9F"/>
    <w:rsid w:val="00CA39B5"/>
    <w:rsid w:val="00CF5149"/>
    <w:rsid w:val="00D256AB"/>
    <w:rsid w:val="00D5237D"/>
    <w:rsid w:val="00D5427B"/>
    <w:rsid w:val="00D6159D"/>
    <w:rsid w:val="00D630F4"/>
    <w:rsid w:val="00D636AF"/>
    <w:rsid w:val="00D8092D"/>
    <w:rsid w:val="00D9344A"/>
    <w:rsid w:val="00DA1BB4"/>
    <w:rsid w:val="00DF416C"/>
    <w:rsid w:val="00E27AFA"/>
    <w:rsid w:val="00E37F2A"/>
    <w:rsid w:val="00E76103"/>
    <w:rsid w:val="00E80AAE"/>
    <w:rsid w:val="00E906AB"/>
    <w:rsid w:val="00EC03E7"/>
    <w:rsid w:val="00EC4D5A"/>
    <w:rsid w:val="00ED5500"/>
    <w:rsid w:val="00EF3E51"/>
    <w:rsid w:val="00F02B1E"/>
    <w:rsid w:val="00F16231"/>
    <w:rsid w:val="00F31098"/>
    <w:rsid w:val="00F3367F"/>
    <w:rsid w:val="00F64D80"/>
    <w:rsid w:val="00F66C0E"/>
    <w:rsid w:val="00F93593"/>
    <w:rsid w:val="00FC48FA"/>
    <w:rsid w:val="00FD06EA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547CB0D"/>
  <w15:chartTrackingRefBased/>
  <w15:docId w15:val="{A97BE71B-0A27-4697-B914-36CB4525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231"/>
    <w:rPr>
      <w:rFonts w:ascii="Arial" w:hAnsi="Arial"/>
      <w:sz w:val="24"/>
      <w:szCs w:val="24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Times" w:cs="Arial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2"/>
      </w:tabs>
      <w:autoSpaceDE w:val="0"/>
      <w:autoSpaceDN w:val="0"/>
      <w:adjustRightInd w:val="0"/>
      <w:jc w:val="center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Header">
    <w:name w:val="Fax Header"/>
    <w:basedOn w:val="Normal"/>
    <w:pPr>
      <w:spacing w:before="240" w:after="60"/>
    </w:pPr>
    <w:rPr>
      <w:rFonts w:ascii="Times" w:hAnsi="Times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2"/>
      <w:lang w:val="en-NZ"/>
    </w:rPr>
  </w:style>
  <w:style w:type="character" w:customStyle="1" w:styleId="StyleTablesTextCharCharChar">
    <w:name w:val="Style Tables Text Char Char Char"/>
    <w:rPr>
      <w:rFonts w:ascii="Arial" w:hAnsi="Arial"/>
      <w:bCs/>
      <w:sz w:val="24"/>
      <w:lang w:val="en-NZ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333D7B"/>
    <w:rPr>
      <w:color w:val="0000FF"/>
      <w:u w:val="single"/>
    </w:rPr>
  </w:style>
  <w:style w:type="character" w:customStyle="1" w:styleId="Heading3Char">
    <w:name w:val="Heading 3 Char"/>
    <w:link w:val="Heading3"/>
    <w:rsid w:val="00753D84"/>
    <w:rPr>
      <w:rFonts w:ascii="Arial" w:eastAsia="Times" w:hAnsi="Arial" w:cs="Arial"/>
      <w:b/>
      <w:bCs/>
      <w:i/>
      <w:iCs/>
      <w:lang w:val="en-AU" w:eastAsia="en-US"/>
    </w:rPr>
  </w:style>
  <w:style w:type="paragraph" w:styleId="BalloonText">
    <w:name w:val="Balloon Text"/>
    <w:basedOn w:val="Normal"/>
    <w:link w:val="BalloonTextChar"/>
    <w:rsid w:val="000E7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73EA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20</Value>
      <Value>19</Value>
      <Value>21</Value>
      <Value>2</Value>
      <Value>12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Zealand</TermName>
          <TermId xmlns="http://schemas.microsoft.com/office/infopath/2007/PartnerControls">4bf607a8-dcbb-44c5-8633-ae977bd172aa</TermId>
        </TermInfo>
      </Terms>
    </h71807529d6d4aa986fa857393ee98f1>
    <SolarAuthor xmlns="a95e633e-f4ca-4dbc-ba9b-6a6e9558bd66">
      <UserInfo>
        <DisplayName>Sandra Williams</DisplayName>
        <AccountId>122</AccountId>
        <AccountType/>
      </UserInfo>
    </SolarAuthor>
    <m17d367161e84edcbac574b4d79bd942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Guide/Manual</TermName>
          <TermId xmlns="http://schemas.microsoft.com/office/infopath/2007/PartnerControls">83f23835-dc4a-42f1-a459-857a54560bc0</TermId>
        </TermInfo>
      </Terms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Dairy ＆ Engineering</TermName>
          <TermId xmlns="http://schemas.microsoft.com/office/infopath/2007/PartnerControls">956ca4f2-1cc5-4411-8ef0-e7f5cef7c2bc</TermId>
        </TermInfo>
      </Terms>
    </b2f4e19636f84e9e97e5f0091f78ff75>
    <d468cea781dc4ee8a58f180c6452caf9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</TermName>
          <TermId xmlns="http://schemas.microsoft.com/office/infopath/2007/PartnerControls">bd280ec4-3450-4d30-b182-c2826e2eaa7b</TermId>
        </TermInfo>
      </Terms>
    </d468cea781dc4ee8a58f180c6452caf9>
    <SolarReviewedDate xmlns="a95e633e-f4ca-4dbc-ba9b-6a6e9558bd66">2021-11-04T11:00:00+00:00</SolarReviewed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 Controlled Document" ma:contentTypeID="0x010100BD80C5A6E3BE6B41A2427F16147D47A4000E4000DD5E614016A8D990ED8E9682EE009A1E6878C9014D35AB6D68A53A5D6AAA00A0C0A23BCE7C214B8508C0E0E1BE1CD1" ma:contentTypeVersion="14" ma:contentTypeDescription="AsureQuality Comm Controlled Documents Content Type - extends Comm Document; published by the Content Type Hub" ma:contentTypeScope="" ma:versionID="49206acd84a5d734bf63c7a40d1505c3">
  <xsd:schema xmlns:xsd="http://www.w3.org/2001/XMLSchema" xmlns:xs="http://www.w3.org/2001/XMLSchema" xmlns:p="http://schemas.microsoft.com/office/2006/metadata/properties" xmlns:ns2="a95e633e-f4ca-4dbc-ba9b-6a6e9558bd66" targetNamespace="http://schemas.microsoft.com/office/2006/metadata/properties" ma:root="true" ma:fieldsID="569c11842a3ad9708c07b5677cf5dace" ns2:_="">
    <xsd:import namespace="a95e633e-f4ca-4dbc-ba9b-6a6e9558bd6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2:SolarReviewedDate"/>
                <xsd:element ref="ns2:d468cea781dc4ee8a58f180c6452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715ac902-e078-4dce-bdec-3b81a111ff87}" ma:internalName="TaxCatchAll" ma:showField="CatchAllData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715ac902-e078-4dce-bdec-3b81a111ff87}" ma:internalName="TaxCatchAllLabel" ma:readOnly="true" ma:showField="CatchAllDataLabel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6;#All AQ|5d09c1aa-6886-4add-a39e-3253eb2f4280" ma:fieldId="{17180752-9d6d-4aa9-86fa-857393ee98f1}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ma:taxonomy="true" ma:internalName="b2f4e19636f84e9e97e5f0091f78ff75" ma:taxonomyFieldName="SolarBusinessUnit" ma:displayName="Business Unit" ma:default="4;#Horticulture, Food and Dairy|176e67a2-c925-4483-b589-9ff5b7f5c60a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larReviewedDate" ma:index="20" ma:displayName="Published Date" ma:default="[today]" ma:description="Please enter the date when this item was last reviewed" ma:format="DateOnly" ma:internalName="SolarReviewedDate">
      <xsd:simpleType>
        <xsd:restriction base="dms:DateTime"/>
      </xsd:simpleType>
    </xsd:element>
    <xsd:element name="d468cea781dc4ee8a58f180c6452caf9" ma:index="21" ma:taxonomy="true" ma:internalName="d468cea781dc4ee8a58f180c6452caf9" ma:taxonomyFieldName="SolarCategory" ma:displayName="Category" ma:default="7;#Standard Operating Procedure|65b32229-e959-47b0-ac7f-56ef969776b9" ma:fieldId="{d468cea7-81dc-4ee8-a58f-180c6452caf9}" ma:sspId="a935fc8e-382e-42e3-9bc7-111b0b224c47" ma:termSetId="b2cc656d-062d-4ef5-9b4a-7272d07c06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935fc8e-382e-42e3-9bc7-111b0b224c47" ContentTypeId="0x010100BD80C5A6E3BE6B41A2427F16147D47A4000E4000DD5E614016A8D990ED8E9682EE" PreviousValue="true"/>
</file>

<file path=customXml/itemProps1.xml><?xml version="1.0" encoding="utf-8"?>
<ds:datastoreItem xmlns:ds="http://schemas.openxmlformats.org/officeDocument/2006/customXml" ds:itemID="{83D77D96-35BB-4BBE-A9FB-D9E93764C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5712E-D456-425A-939D-7A45B42C8B4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95e633e-f4ca-4dbc-ba9b-6a6e9558bd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0387FC-759E-4AF7-B435-EFF1B1D732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958CEF-52E4-4451-A9D5-9CA93C6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0361CC-D61D-4784-9B07-6E2024A03EF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Programme</vt:lpstr>
    </vt:vector>
  </TitlesOfParts>
  <Company>Agriquality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Programme</dc:title>
  <dc:subject/>
  <dc:creator>Agriquality</dc:creator>
  <cp:keywords/>
  <cp:lastModifiedBy>Wen Tang</cp:lastModifiedBy>
  <cp:revision>2</cp:revision>
  <cp:lastPrinted>2017-08-22T04:32:00Z</cp:lastPrinted>
  <dcterms:created xsi:type="dcterms:W3CDTF">2022-10-18T01:42:00Z</dcterms:created>
  <dcterms:modified xsi:type="dcterms:W3CDTF">2022-10-18T01:42:00Z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arFunction">
    <vt:lpwstr>5;#Analysis|076972c9-d7b9-4cc5-80c7-5e5d152b4b92</vt:lpwstr>
  </property>
  <property fmtid="{D5CDD505-2E9C-101B-9397-08002B2CF9AE}" pid="3" name="SolarDocumentType">
    <vt:lpwstr>19;#Guide/Manual|83f23835-dc4a-42f1-a459-857a54560bc0</vt:lpwstr>
  </property>
  <property fmtid="{D5CDD505-2E9C-101B-9397-08002B2CF9AE}" pid="4" name="SolarCompany">
    <vt:lpwstr>2;#AsureQuality|1600c08b-c25f-4f62-a9e3-257c80989e28</vt:lpwstr>
  </property>
  <property fmtid="{D5CDD505-2E9C-101B-9397-08002B2CF9AE}" pid="5" name="SolarBusinessUnit">
    <vt:lpwstr>12;#Dairy ＆ Engineering|956ca4f2-1cc5-4411-8ef0-e7f5cef7c2bc</vt:lpwstr>
  </property>
  <property fmtid="{D5CDD505-2E9C-101B-9397-08002B2CF9AE}" pid="6" name="o7459ff859864969a937141a9ff6bc0c">
    <vt:lpwstr>Analysis|076972c9-d7b9-4cc5-80c7-5e5d152b4b92</vt:lpwstr>
  </property>
  <property fmtid="{D5CDD505-2E9C-101B-9397-08002B2CF9AE}" pid="7" name="AQLocation">
    <vt:lpwstr>20;#New Zealand|4bf607a8-dcbb-44c5-8633-ae977bd172aa</vt:lpwstr>
  </property>
  <property fmtid="{D5CDD505-2E9C-101B-9397-08002B2CF9AE}" pid="8" name="ContentTypeId">
    <vt:lpwstr>0x010100BD80C5A6E3BE6B41A2427F16147D47A4000E4000DD5E614016A8D990ED8E9682EE009A1E6878C9014D35AB6D68A53A5D6AAA00A0C0A23BCE7C214B8508C0E0E1BE1CD1</vt:lpwstr>
  </property>
  <property fmtid="{D5CDD505-2E9C-101B-9397-08002B2CF9AE}" pid="9" name="Order">
    <vt:r8>100</vt:r8>
  </property>
  <property fmtid="{D5CDD505-2E9C-101B-9397-08002B2CF9AE}" pid="10" name="SolarCategory">
    <vt:lpwstr>21;#Working Document|bd280ec4-3450-4d30-b182-c2826e2eaa7b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DocID">
    <vt:lpwstr>Dairy &amp; Engineering358</vt:lpwstr>
  </property>
</Properties>
</file>